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54E97FC6"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F95CEE" w:rsidRPr="000E0C7C">
            <w:rPr>
              <w:rFonts w:cstheme="minorHAnsi"/>
              <w:sz w:val="24"/>
              <w:szCs w:val="24"/>
            </w:rPr>
            <w:t xml:space="preserve">5 m. </w:t>
          </w:r>
          <w:r w:rsidR="00723A7A">
            <w:rPr>
              <w:rFonts w:cstheme="minorHAnsi"/>
              <w:sz w:val="24"/>
              <w:szCs w:val="24"/>
            </w:rPr>
            <w:t>rugpjūčio</w:t>
          </w:r>
          <w:r w:rsidR="00CB7E89">
            <w:rPr>
              <w:rFonts w:cstheme="minorHAnsi"/>
              <w:sz w:val="24"/>
              <w:szCs w:val="24"/>
            </w:rPr>
            <w:t xml:space="preserve"> 8 </w:t>
          </w:r>
          <w:r w:rsidRPr="000E0C7C">
            <w:rPr>
              <w:rFonts w:cstheme="minorHAnsi"/>
              <w:sz w:val="24"/>
              <w:szCs w:val="24"/>
            </w:rPr>
            <w:t xml:space="preserve">d.  </w:t>
          </w:r>
        </w:p>
        <w:p w14:paraId="4D7D5642" w14:textId="664E3CF8"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r w:rsidR="00CB7E89">
            <w:rPr>
              <w:rFonts w:cstheme="minorHAnsi"/>
              <w:sz w:val="24"/>
              <w:szCs w:val="24"/>
            </w:rPr>
            <w:t>61</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Default="00A44AED" w:rsidP="004E4612">
          <w:pPr>
            <w:spacing w:after="120" w:line="20" w:lineRule="atLeast"/>
            <w:contextualSpacing/>
            <w:jc w:val="center"/>
            <w:rPr>
              <w:rFonts w:cstheme="minorHAnsi"/>
              <w:b/>
              <w:bCs/>
              <w:sz w:val="24"/>
              <w:szCs w:val="24"/>
            </w:rPr>
          </w:pPr>
          <w:r w:rsidRPr="008F2C51">
            <w:rPr>
              <w:rFonts w:cstheme="minorHAnsi"/>
              <w:b/>
              <w:bCs/>
              <w:sz w:val="24"/>
              <w:szCs w:val="24"/>
            </w:rPr>
            <w:t>TARPTAUTINIO</w:t>
          </w:r>
          <w:r w:rsidRPr="008F2C51">
            <w:rPr>
              <w:rFonts w:cstheme="minorHAnsi"/>
              <w:b/>
              <w:bCs/>
              <w:color w:val="00B050"/>
              <w:sz w:val="24"/>
              <w:szCs w:val="24"/>
            </w:rPr>
            <w:t xml:space="preserve"> </w:t>
          </w:r>
          <w:r w:rsidR="004F22A6" w:rsidRPr="008F2C51">
            <w:rPr>
              <w:rFonts w:cstheme="minorHAnsi"/>
              <w:b/>
              <w:bCs/>
              <w:sz w:val="24"/>
              <w:szCs w:val="24"/>
            </w:rPr>
            <w:t xml:space="preserve">VIEŠOJO PIRKIMO </w:t>
          </w:r>
          <w:bookmarkStart w:id="0" w:name="_Hlk200369532"/>
        </w:p>
        <w:p w14:paraId="2B1A11BA" w14:textId="6A31BD72" w:rsidR="00D039E8" w:rsidRDefault="008F2C51" w:rsidP="008F2C51">
          <w:pPr>
            <w:spacing w:after="120" w:line="20" w:lineRule="atLeast"/>
            <w:contextualSpacing/>
            <w:jc w:val="center"/>
            <w:rPr>
              <w:rFonts w:cstheme="minorHAnsi"/>
              <w:b/>
              <w:bCs/>
              <w:sz w:val="24"/>
              <w:szCs w:val="24"/>
            </w:rPr>
          </w:pPr>
          <w:r w:rsidRPr="008F2C51">
            <w:rPr>
              <w:rFonts w:cstheme="minorHAnsi"/>
              <w:b/>
              <w:bCs/>
              <w:sz w:val="24"/>
              <w:szCs w:val="24"/>
            </w:rPr>
            <w:t>„</w:t>
          </w:r>
          <w:r w:rsidR="00EF5A51" w:rsidRPr="00EF5A51">
            <w:rPr>
              <w:rFonts w:ascii="Calibri" w:eastAsia="Times New Roman" w:hAnsi="Calibri" w:cs="Calibri"/>
              <w:b/>
              <w:sz w:val="24"/>
              <w:szCs w:val="24"/>
            </w:rPr>
            <w:t>SOCIALINĘ RIZIKĄ PATIRIANTIEMS SUAUGUSIEMS ASMENIMS PAGALBOS PASLAUGŲ TEIKIMO DIENOS CENTRE</w:t>
          </w:r>
          <w:r w:rsidR="00EF5A51" w:rsidRPr="008F2C51">
            <w:rPr>
              <w:rFonts w:ascii="Calibri" w:hAnsi="Calibri" w:cs="Calibri"/>
              <w:b/>
              <w:iCs/>
              <w:sz w:val="24"/>
              <w:szCs w:val="24"/>
            </w:rPr>
            <w:t xml:space="preserve"> </w:t>
          </w:r>
          <w:r w:rsidRPr="008F2C51">
            <w:rPr>
              <w:rFonts w:ascii="Calibri" w:hAnsi="Calibri" w:cs="Calibri"/>
              <w:b/>
              <w:iCs/>
              <w:sz w:val="24"/>
              <w:szCs w:val="24"/>
            </w:rPr>
            <w:t>PIRKIMAS</w:t>
          </w:r>
          <w:bookmarkEnd w:id="0"/>
          <w:r w:rsidRPr="008F2C51">
            <w:rPr>
              <w:rFonts w:cstheme="minorHAnsi"/>
              <w:b/>
              <w:bCs/>
              <w:sz w:val="24"/>
              <w:szCs w:val="24"/>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0ADE6B22" w14:textId="6EC56B55" w:rsidR="006133FA" w:rsidRDefault="0061594E">
              <w:pPr>
                <w:pStyle w:val="Turinys1"/>
                <w:tabs>
                  <w:tab w:val="left" w:pos="720"/>
                </w:tabs>
                <w:rPr>
                  <w:noProof/>
                  <w:kern w:val="2"/>
                  <w:sz w:val="24"/>
                  <w:szCs w:val="24"/>
                  <w14:ligatures w14:val="standardContextual"/>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0622906" w:history="1">
                <w:r w:rsidR="006133FA" w:rsidRPr="00096B34">
                  <w:rPr>
                    <w:rStyle w:val="Hipersaitas"/>
                    <w:rFonts w:cstheme="minorHAnsi"/>
                    <w:noProof/>
                  </w:rPr>
                  <w:t>1.</w:t>
                </w:r>
                <w:r w:rsidR="006133FA">
                  <w:rPr>
                    <w:noProof/>
                    <w:kern w:val="2"/>
                    <w:sz w:val="24"/>
                    <w:szCs w:val="24"/>
                    <w14:ligatures w14:val="standardContextual"/>
                  </w:rPr>
                  <w:tab/>
                </w:r>
                <w:r w:rsidR="006133FA" w:rsidRPr="00096B34">
                  <w:rPr>
                    <w:rStyle w:val="Hipersaitas"/>
                    <w:rFonts w:cstheme="minorHAnsi"/>
                    <w:noProof/>
                  </w:rPr>
                  <w:t>Bendra informacija</w:t>
                </w:r>
                <w:r w:rsidR="006133FA">
                  <w:rPr>
                    <w:noProof/>
                    <w:webHidden/>
                  </w:rPr>
                  <w:tab/>
                </w:r>
                <w:r w:rsidR="006133FA">
                  <w:rPr>
                    <w:noProof/>
                    <w:webHidden/>
                  </w:rPr>
                  <w:fldChar w:fldCharType="begin"/>
                </w:r>
                <w:r w:rsidR="006133FA">
                  <w:rPr>
                    <w:noProof/>
                    <w:webHidden/>
                  </w:rPr>
                  <w:instrText xml:space="preserve"> PAGEREF _Toc200622906 \h </w:instrText>
                </w:r>
                <w:r w:rsidR="006133FA">
                  <w:rPr>
                    <w:noProof/>
                    <w:webHidden/>
                  </w:rPr>
                </w:r>
                <w:r w:rsidR="006133FA">
                  <w:rPr>
                    <w:noProof/>
                    <w:webHidden/>
                  </w:rPr>
                  <w:fldChar w:fldCharType="separate"/>
                </w:r>
                <w:r w:rsidR="00F24191">
                  <w:rPr>
                    <w:noProof/>
                    <w:webHidden/>
                  </w:rPr>
                  <w:t>3</w:t>
                </w:r>
                <w:r w:rsidR="006133FA">
                  <w:rPr>
                    <w:noProof/>
                    <w:webHidden/>
                  </w:rPr>
                  <w:fldChar w:fldCharType="end"/>
                </w:r>
              </w:hyperlink>
            </w:p>
            <w:p w14:paraId="11C0AAFB" w14:textId="07D8003D" w:rsidR="006133FA" w:rsidRDefault="006133FA">
              <w:pPr>
                <w:pStyle w:val="Turinys1"/>
                <w:rPr>
                  <w:noProof/>
                  <w:kern w:val="2"/>
                  <w:sz w:val="24"/>
                  <w:szCs w:val="24"/>
                  <w14:ligatures w14:val="standardContextual"/>
                </w:rPr>
              </w:pPr>
              <w:hyperlink w:anchor="_Toc200622907" w:history="1">
                <w:r w:rsidRPr="00096B34">
                  <w:rPr>
                    <w:rStyle w:val="Hipersaitas"/>
                    <w:rFonts w:cstheme="minorHAnsi"/>
                    <w:noProof/>
                  </w:rPr>
                  <w:t>2. Pirkimo objektas</w:t>
                </w:r>
                <w:r>
                  <w:rPr>
                    <w:noProof/>
                    <w:webHidden/>
                  </w:rPr>
                  <w:tab/>
                </w:r>
                <w:r>
                  <w:rPr>
                    <w:noProof/>
                    <w:webHidden/>
                  </w:rPr>
                  <w:fldChar w:fldCharType="begin"/>
                </w:r>
                <w:r>
                  <w:rPr>
                    <w:noProof/>
                    <w:webHidden/>
                  </w:rPr>
                  <w:instrText xml:space="preserve"> PAGEREF _Toc200622907 \h </w:instrText>
                </w:r>
                <w:r>
                  <w:rPr>
                    <w:noProof/>
                    <w:webHidden/>
                  </w:rPr>
                </w:r>
                <w:r>
                  <w:rPr>
                    <w:noProof/>
                    <w:webHidden/>
                  </w:rPr>
                  <w:fldChar w:fldCharType="separate"/>
                </w:r>
                <w:r w:rsidR="00F24191">
                  <w:rPr>
                    <w:noProof/>
                    <w:webHidden/>
                  </w:rPr>
                  <w:t>3</w:t>
                </w:r>
                <w:r>
                  <w:rPr>
                    <w:noProof/>
                    <w:webHidden/>
                  </w:rPr>
                  <w:fldChar w:fldCharType="end"/>
                </w:r>
              </w:hyperlink>
            </w:p>
            <w:p w14:paraId="276C186E" w14:textId="4CFB0D02" w:rsidR="006133FA" w:rsidRDefault="006133FA">
              <w:pPr>
                <w:pStyle w:val="Turinys1"/>
                <w:rPr>
                  <w:noProof/>
                  <w:kern w:val="2"/>
                  <w:sz w:val="24"/>
                  <w:szCs w:val="24"/>
                  <w14:ligatures w14:val="standardContextual"/>
                </w:rPr>
              </w:pPr>
              <w:hyperlink w:anchor="_Toc200622908" w:history="1">
                <w:r w:rsidRPr="00096B3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_Toc200622908 \h </w:instrText>
                </w:r>
                <w:r>
                  <w:rPr>
                    <w:noProof/>
                    <w:webHidden/>
                  </w:rPr>
                </w:r>
                <w:r>
                  <w:rPr>
                    <w:noProof/>
                    <w:webHidden/>
                  </w:rPr>
                  <w:fldChar w:fldCharType="separate"/>
                </w:r>
                <w:r w:rsidR="00F24191">
                  <w:rPr>
                    <w:noProof/>
                    <w:webHidden/>
                  </w:rPr>
                  <w:t>4</w:t>
                </w:r>
                <w:r>
                  <w:rPr>
                    <w:noProof/>
                    <w:webHidden/>
                  </w:rPr>
                  <w:fldChar w:fldCharType="end"/>
                </w:r>
              </w:hyperlink>
            </w:p>
            <w:p w14:paraId="78F2051B" w14:textId="72C29C9E" w:rsidR="006133FA" w:rsidRDefault="006133FA">
              <w:pPr>
                <w:pStyle w:val="Turinys1"/>
                <w:rPr>
                  <w:noProof/>
                  <w:kern w:val="2"/>
                  <w:sz w:val="24"/>
                  <w:szCs w:val="24"/>
                  <w14:ligatures w14:val="standardContextual"/>
                </w:rPr>
              </w:pPr>
              <w:hyperlink w:anchor="_Toc200622909" w:history="1">
                <w:r w:rsidRPr="00096B3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_Toc200622909 \h </w:instrText>
                </w:r>
                <w:r>
                  <w:rPr>
                    <w:noProof/>
                    <w:webHidden/>
                  </w:rPr>
                </w:r>
                <w:r>
                  <w:rPr>
                    <w:noProof/>
                    <w:webHidden/>
                  </w:rPr>
                  <w:fldChar w:fldCharType="separate"/>
                </w:r>
                <w:r w:rsidR="00F24191">
                  <w:rPr>
                    <w:noProof/>
                    <w:webHidden/>
                  </w:rPr>
                  <w:t>4</w:t>
                </w:r>
                <w:r>
                  <w:rPr>
                    <w:noProof/>
                    <w:webHidden/>
                  </w:rPr>
                  <w:fldChar w:fldCharType="end"/>
                </w:r>
              </w:hyperlink>
            </w:p>
            <w:p w14:paraId="77BAD225" w14:textId="49E3DE04" w:rsidR="006133FA" w:rsidRDefault="006133FA">
              <w:pPr>
                <w:pStyle w:val="Turinys1"/>
                <w:rPr>
                  <w:noProof/>
                  <w:kern w:val="2"/>
                  <w:sz w:val="24"/>
                  <w:szCs w:val="24"/>
                  <w14:ligatures w14:val="standardContextual"/>
                </w:rPr>
              </w:pPr>
              <w:hyperlink w:anchor="_Toc200622910" w:history="1">
                <w:r w:rsidRPr="00096B34">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_Toc200622910 \h </w:instrText>
                </w:r>
                <w:r>
                  <w:rPr>
                    <w:noProof/>
                    <w:webHidden/>
                  </w:rPr>
                </w:r>
                <w:r>
                  <w:rPr>
                    <w:noProof/>
                    <w:webHidden/>
                  </w:rPr>
                  <w:fldChar w:fldCharType="separate"/>
                </w:r>
                <w:r w:rsidR="00F24191">
                  <w:rPr>
                    <w:noProof/>
                    <w:webHidden/>
                  </w:rPr>
                  <w:t>4</w:t>
                </w:r>
                <w:r>
                  <w:rPr>
                    <w:noProof/>
                    <w:webHidden/>
                  </w:rPr>
                  <w:fldChar w:fldCharType="end"/>
                </w:r>
              </w:hyperlink>
            </w:p>
            <w:p w14:paraId="551CC0AA" w14:textId="44302BF7" w:rsidR="006133FA" w:rsidRDefault="006133FA">
              <w:pPr>
                <w:pStyle w:val="Turinys1"/>
                <w:rPr>
                  <w:noProof/>
                  <w:kern w:val="2"/>
                  <w:sz w:val="24"/>
                  <w:szCs w:val="24"/>
                  <w14:ligatures w14:val="standardContextual"/>
                </w:rPr>
              </w:pPr>
              <w:hyperlink w:anchor="_Toc200622911" w:history="1">
                <w:r w:rsidRPr="00096B3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_Toc200622911 \h </w:instrText>
                </w:r>
                <w:r>
                  <w:rPr>
                    <w:noProof/>
                    <w:webHidden/>
                  </w:rPr>
                </w:r>
                <w:r>
                  <w:rPr>
                    <w:noProof/>
                    <w:webHidden/>
                  </w:rPr>
                  <w:fldChar w:fldCharType="separate"/>
                </w:r>
                <w:r w:rsidR="00F24191">
                  <w:rPr>
                    <w:noProof/>
                    <w:webHidden/>
                  </w:rPr>
                  <w:t>4</w:t>
                </w:r>
                <w:r>
                  <w:rPr>
                    <w:noProof/>
                    <w:webHidden/>
                  </w:rPr>
                  <w:fldChar w:fldCharType="end"/>
                </w:r>
              </w:hyperlink>
            </w:p>
            <w:p w14:paraId="4B1810E6" w14:textId="585D1524" w:rsidR="006133FA" w:rsidRDefault="006133FA">
              <w:pPr>
                <w:pStyle w:val="Turinys1"/>
                <w:rPr>
                  <w:noProof/>
                  <w:kern w:val="2"/>
                  <w:sz w:val="24"/>
                  <w:szCs w:val="24"/>
                  <w14:ligatures w14:val="standardContextual"/>
                </w:rPr>
              </w:pPr>
              <w:hyperlink w:anchor="_Toc200622912" w:history="1">
                <w:r w:rsidRPr="00096B34">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_Toc200622912 \h </w:instrText>
                </w:r>
                <w:r>
                  <w:rPr>
                    <w:noProof/>
                    <w:webHidden/>
                  </w:rPr>
                </w:r>
                <w:r>
                  <w:rPr>
                    <w:noProof/>
                    <w:webHidden/>
                  </w:rPr>
                  <w:fldChar w:fldCharType="separate"/>
                </w:r>
                <w:r w:rsidR="00F24191">
                  <w:rPr>
                    <w:noProof/>
                    <w:webHidden/>
                  </w:rPr>
                  <w:t>6</w:t>
                </w:r>
                <w:r>
                  <w:rPr>
                    <w:noProof/>
                    <w:webHidden/>
                  </w:rPr>
                  <w:fldChar w:fldCharType="end"/>
                </w:r>
              </w:hyperlink>
            </w:p>
            <w:p w14:paraId="754D2AE8" w14:textId="29B6299C" w:rsidR="006133FA" w:rsidRDefault="006133FA">
              <w:pPr>
                <w:pStyle w:val="Turinys1"/>
                <w:rPr>
                  <w:noProof/>
                  <w:kern w:val="2"/>
                  <w:sz w:val="24"/>
                  <w:szCs w:val="24"/>
                  <w14:ligatures w14:val="standardContextual"/>
                </w:rPr>
              </w:pPr>
              <w:hyperlink w:anchor="_Toc200622913" w:history="1">
                <w:r w:rsidRPr="00096B34">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_Toc200622913 \h </w:instrText>
                </w:r>
                <w:r>
                  <w:rPr>
                    <w:noProof/>
                    <w:webHidden/>
                  </w:rPr>
                </w:r>
                <w:r>
                  <w:rPr>
                    <w:noProof/>
                    <w:webHidden/>
                  </w:rPr>
                  <w:fldChar w:fldCharType="separate"/>
                </w:r>
                <w:r w:rsidR="00F24191">
                  <w:rPr>
                    <w:noProof/>
                    <w:webHidden/>
                  </w:rPr>
                  <w:t>6</w:t>
                </w:r>
                <w:r>
                  <w:rPr>
                    <w:noProof/>
                    <w:webHidden/>
                  </w:rPr>
                  <w:fldChar w:fldCharType="end"/>
                </w:r>
              </w:hyperlink>
            </w:p>
            <w:p w14:paraId="2C7400F1" w14:textId="50A5EF71" w:rsidR="006133FA" w:rsidRDefault="006133FA">
              <w:pPr>
                <w:pStyle w:val="Turinys1"/>
                <w:rPr>
                  <w:noProof/>
                  <w:kern w:val="2"/>
                  <w:sz w:val="24"/>
                  <w:szCs w:val="24"/>
                  <w14:ligatures w14:val="standardContextual"/>
                </w:rPr>
              </w:pPr>
              <w:hyperlink w:anchor="_Toc200622914" w:history="1">
                <w:r w:rsidRPr="00096B34">
                  <w:rPr>
                    <w:rStyle w:val="Hipersaitas"/>
                    <w:rFonts w:cstheme="minorHAnsi"/>
                    <w:noProof/>
                  </w:rPr>
                  <w:t>9.Pasiūlymų vertinimas</w:t>
                </w:r>
                <w:r>
                  <w:rPr>
                    <w:noProof/>
                    <w:webHidden/>
                  </w:rPr>
                  <w:tab/>
                </w:r>
                <w:r>
                  <w:rPr>
                    <w:noProof/>
                    <w:webHidden/>
                  </w:rPr>
                  <w:fldChar w:fldCharType="begin"/>
                </w:r>
                <w:r>
                  <w:rPr>
                    <w:noProof/>
                    <w:webHidden/>
                  </w:rPr>
                  <w:instrText xml:space="preserve"> PAGEREF _Toc200622914 \h </w:instrText>
                </w:r>
                <w:r>
                  <w:rPr>
                    <w:noProof/>
                    <w:webHidden/>
                  </w:rPr>
                </w:r>
                <w:r>
                  <w:rPr>
                    <w:noProof/>
                    <w:webHidden/>
                  </w:rPr>
                  <w:fldChar w:fldCharType="separate"/>
                </w:r>
                <w:r w:rsidR="00F24191">
                  <w:rPr>
                    <w:noProof/>
                    <w:webHidden/>
                  </w:rPr>
                  <w:t>6</w:t>
                </w:r>
                <w:r>
                  <w:rPr>
                    <w:noProof/>
                    <w:webHidden/>
                  </w:rPr>
                  <w:fldChar w:fldCharType="end"/>
                </w:r>
              </w:hyperlink>
            </w:p>
            <w:p w14:paraId="7954DE5C" w14:textId="073E4859" w:rsidR="006133FA" w:rsidRDefault="006133FA">
              <w:pPr>
                <w:pStyle w:val="Turinys1"/>
                <w:rPr>
                  <w:noProof/>
                  <w:kern w:val="2"/>
                  <w:sz w:val="24"/>
                  <w:szCs w:val="24"/>
                  <w14:ligatures w14:val="standardContextual"/>
                </w:rPr>
              </w:pPr>
              <w:hyperlink w:anchor="_Toc200622915" w:history="1">
                <w:r w:rsidRPr="00096B34">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_Toc200622915 \h </w:instrText>
                </w:r>
                <w:r>
                  <w:rPr>
                    <w:noProof/>
                    <w:webHidden/>
                  </w:rPr>
                </w:r>
                <w:r>
                  <w:rPr>
                    <w:noProof/>
                    <w:webHidden/>
                  </w:rPr>
                  <w:fldChar w:fldCharType="separate"/>
                </w:r>
                <w:r w:rsidR="00F24191">
                  <w:rPr>
                    <w:noProof/>
                    <w:webHidden/>
                  </w:rPr>
                  <w:t>6</w:t>
                </w:r>
                <w:r>
                  <w:rPr>
                    <w:noProof/>
                    <w:webHidden/>
                  </w:rPr>
                  <w:fldChar w:fldCharType="end"/>
                </w:r>
              </w:hyperlink>
            </w:p>
            <w:p w14:paraId="47E37432" w14:textId="751AD458" w:rsidR="006133FA" w:rsidRDefault="006133FA">
              <w:pPr>
                <w:pStyle w:val="Turinys1"/>
                <w:rPr>
                  <w:noProof/>
                  <w:kern w:val="2"/>
                  <w:sz w:val="24"/>
                  <w:szCs w:val="24"/>
                  <w14:ligatures w14:val="standardContextual"/>
                </w:rPr>
              </w:pPr>
              <w:hyperlink w:anchor="_Toc200622916" w:history="1">
                <w:r w:rsidRPr="00096B34">
                  <w:rPr>
                    <w:rStyle w:val="Hipersaitas"/>
                    <w:rFonts w:cstheme="minorHAnsi"/>
                    <w:noProof/>
                  </w:rPr>
                  <w:t>11. Kitos sąlygos</w:t>
                </w:r>
                <w:r>
                  <w:rPr>
                    <w:noProof/>
                    <w:webHidden/>
                  </w:rPr>
                  <w:tab/>
                </w:r>
                <w:r>
                  <w:rPr>
                    <w:noProof/>
                    <w:webHidden/>
                  </w:rPr>
                  <w:fldChar w:fldCharType="begin"/>
                </w:r>
                <w:r>
                  <w:rPr>
                    <w:noProof/>
                    <w:webHidden/>
                  </w:rPr>
                  <w:instrText xml:space="preserve"> PAGEREF _Toc200622916 \h </w:instrText>
                </w:r>
                <w:r>
                  <w:rPr>
                    <w:noProof/>
                    <w:webHidden/>
                  </w:rPr>
                </w:r>
                <w:r>
                  <w:rPr>
                    <w:noProof/>
                    <w:webHidden/>
                  </w:rPr>
                  <w:fldChar w:fldCharType="separate"/>
                </w:r>
                <w:r w:rsidR="00F24191">
                  <w:rPr>
                    <w:noProof/>
                    <w:webHidden/>
                  </w:rPr>
                  <w:t>6</w:t>
                </w:r>
                <w:r>
                  <w:rPr>
                    <w:noProof/>
                    <w:webHidden/>
                  </w:rPr>
                  <w:fldChar w:fldCharType="end"/>
                </w:r>
              </w:hyperlink>
            </w:p>
            <w:p w14:paraId="7BED76E8" w14:textId="601F395A" w:rsidR="006133FA" w:rsidRDefault="006133FA">
              <w:pPr>
                <w:pStyle w:val="Turinys2"/>
                <w:rPr>
                  <w:noProof/>
                  <w:kern w:val="2"/>
                  <w:sz w:val="24"/>
                  <w:szCs w:val="24"/>
                  <w14:ligatures w14:val="standardContextual"/>
                </w:rPr>
              </w:pPr>
              <w:hyperlink w:anchor="_Toc200622917" w:history="1">
                <w:r w:rsidRPr="00096B34">
                  <w:rPr>
                    <w:rStyle w:val="Hipersaitas"/>
                    <w:b/>
                    <w:noProof/>
                  </w:rPr>
                  <w:t>Pirkimo sąlygų 1 priedas „Terminai“</w:t>
                </w:r>
                <w:r>
                  <w:rPr>
                    <w:noProof/>
                    <w:webHidden/>
                  </w:rPr>
                  <w:tab/>
                </w:r>
                <w:r>
                  <w:rPr>
                    <w:noProof/>
                    <w:webHidden/>
                  </w:rPr>
                  <w:fldChar w:fldCharType="begin"/>
                </w:r>
                <w:r>
                  <w:rPr>
                    <w:noProof/>
                    <w:webHidden/>
                  </w:rPr>
                  <w:instrText xml:space="preserve"> PAGEREF _Toc200622917 \h </w:instrText>
                </w:r>
                <w:r>
                  <w:rPr>
                    <w:noProof/>
                    <w:webHidden/>
                  </w:rPr>
                </w:r>
                <w:r>
                  <w:rPr>
                    <w:noProof/>
                    <w:webHidden/>
                  </w:rPr>
                  <w:fldChar w:fldCharType="separate"/>
                </w:r>
                <w:r w:rsidR="00F24191">
                  <w:rPr>
                    <w:noProof/>
                    <w:webHidden/>
                  </w:rPr>
                  <w:t>8</w:t>
                </w:r>
                <w:r>
                  <w:rPr>
                    <w:noProof/>
                    <w:webHidden/>
                  </w:rPr>
                  <w:fldChar w:fldCharType="end"/>
                </w:r>
              </w:hyperlink>
            </w:p>
            <w:p w14:paraId="5FF78CD4" w14:textId="744FC57A" w:rsidR="006133FA" w:rsidRDefault="006133FA">
              <w:pPr>
                <w:pStyle w:val="Turinys2"/>
                <w:rPr>
                  <w:noProof/>
                  <w:kern w:val="2"/>
                  <w:sz w:val="24"/>
                  <w:szCs w:val="24"/>
                  <w14:ligatures w14:val="standardContextual"/>
                </w:rPr>
              </w:pPr>
              <w:hyperlink w:anchor="_Toc200622918" w:history="1">
                <w:r w:rsidRPr="00096B3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_Toc200622918 \h </w:instrText>
                </w:r>
                <w:r>
                  <w:rPr>
                    <w:noProof/>
                    <w:webHidden/>
                  </w:rPr>
                </w:r>
                <w:r>
                  <w:rPr>
                    <w:noProof/>
                    <w:webHidden/>
                  </w:rPr>
                  <w:fldChar w:fldCharType="separate"/>
                </w:r>
                <w:r w:rsidR="00F24191">
                  <w:rPr>
                    <w:noProof/>
                    <w:webHidden/>
                  </w:rPr>
                  <w:t>12</w:t>
                </w:r>
                <w:r>
                  <w:rPr>
                    <w:noProof/>
                    <w:webHidden/>
                  </w:rPr>
                  <w:fldChar w:fldCharType="end"/>
                </w:r>
              </w:hyperlink>
            </w:p>
            <w:p w14:paraId="36E2863F" w14:textId="033DF64B" w:rsidR="006133FA" w:rsidRDefault="006133FA">
              <w:pPr>
                <w:pStyle w:val="Turinys2"/>
                <w:rPr>
                  <w:noProof/>
                  <w:kern w:val="2"/>
                  <w:sz w:val="24"/>
                  <w:szCs w:val="24"/>
                  <w14:ligatures w14:val="standardContextual"/>
                </w:rPr>
              </w:pPr>
              <w:hyperlink w:anchor="_Toc200622919" w:history="1">
                <w:r w:rsidRPr="00096B3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_Toc200622919 \h </w:instrText>
                </w:r>
                <w:r>
                  <w:rPr>
                    <w:noProof/>
                    <w:webHidden/>
                  </w:rPr>
                </w:r>
                <w:r>
                  <w:rPr>
                    <w:noProof/>
                    <w:webHidden/>
                  </w:rPr>
                  <w:fldChar w:fldCharType="separate"/>
                </w:r>
                <w:r w:rsidR="00F24191">
                  <w:rPr>
                    <w:noProof/>
                    <w:webHidden/>
                  </w:rPr>
                  <w:t>17</w:t>
                </w:r>
                <w:r>
                  <w:rPr>
                    <w:noProof/>
                    <w:webHidden/>
                  </w:rPr>
                  <w:fldChar w:fldCharType="end"/>
                </w:r>
              </w:hyperlink>
            </w:p>
            <w:p w14:paraId="546558B2" w14:textId="55CD1B9C" w:rsidR="006133FA" w:rsidRDefault="006133FA">
              <w:pPr>
                <w:pStyle w:val="Turinys2"/>
                <w:rPr>
                  <w:noProof/>
                  <w:kern w:val="2"/>
                  <w:sz w:val="24"/>
                  <w:szCs w:val="24"/>
                  <w14:ligatures w14:val="standardContextual"/>
                </w:rPr>
              </w:pPr>
              <w:hyperlink w:anchor="_Toc200622922" w:history="1">
                <w:r w:rsidRPr="00096B3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_Toc200622922 \h </w:instrText>
                </w:r>
                <w:r>
                  <w:rPr>
                    <w:noProof/>
                    <w:webHidden/>
                  </w:rPr>
                </w:r>
                <w:r>
                  <w:rPr>
                    <w:noProof/>
                    <w:webHidden/>
                  </w:rPr>
                  <w:fldChar w:fldCharType="separate"/>
                </w:r>
                <w:r w:rsidR="00F24191">
                  <w:rPr>
                    <w:noProof/>
                    <w:webHidden/>
                  </w:rPr>
                  <w:t>27</w:t>
                </w:r>
                <w:r>
                  <w:rPr>
                    <w:noProof/>
                    <w:webHidden/>
                  </w:rPr>
                  <w:fldChar w:fldCharType="end"/>
                </w:r>
              </w:hyperlink>
            </w:p>
            <w:p w14:paraId="4F089894" w14:textId="063BB304" w:rsidR="006133FA" w:rsidRDefault="006133FA">
              <w:pPr>
                <w:pStyle w:val="Turinys2"/>
                <w:rPr>
                  <w:noProof/>
                  <w:kern w:val="2"/>
                  <w:sz w:val="24"/>
                  <w:szCs w:val="24"/>
                  <w14:ligatures w14:val="standardContextual"/>
                </w:rPr>
              </w:pPr>
              <w:hyperlink w:anchor="_Toc200622923" w:history="1">
                <w:r w:rsidRPr="00096B34">
                  <w:rPr>
                    <w:rStyle w:val="Hipersaitas"/>
                    <w:rFonts w:eastAsia="Calibri" w:cstheme="minorHAnsi"/>
                    <w:noProof/>
                  </w:rPr>
                  <w:t xml:space="preserve">Pirkimo sąlygų 5 priedas „EBVPD“ </w:t>
                </w:r>
                <w:r w:rsidRPr="00096B34">
                  <w:rPr>
                    <w:rStyle w:val="Hipersaitas"/>
                    <w:rFonts w:cstheme="minorHAnsi"/>
                    <w:noProof/>
                  </w:rPr>
                  <w:t>(XML formatu)</w:t>
                </w:r>
                <w:r>
                  <w:rPr>
                    <w:noProof/>
                    <w:webHidden/>
                  </w:rPr>
                  <w:tab/>
                </w:r>
                <w:r>
                  <w:rPr>
                    <w:noProof/>
                    <w:webHidden/>
                  </w:rPr>
                  <w:fldChar w:fldCharType="begin"/>
                </w:r>
                <w:r>
                  <w:rPr>
                    <w:noProof/>
                    <w:webHidden/>
                  </w:rPr>
                  <w:instrText xml:space="preserve"> PAGEREF _Toc200622923 \h </w:instrText>
                </w:r>
                <w:r>
                  <w:rPr>
                    <w:noProof/>
                    <w:webHidden/>
                  </w:rPr>
                </w:r>
                <w:r>
                  <w:rPr>
                    <w:noProof/>
                    <w:webHidden/>
                  </w:rPr>
                  <w:fldChar w:fldCharType="separate"/>
                </w:r>
                <w:r w:rsidR="00F24191">
                  <w:rPr>
                    <w:noProof/>
                    <w:webHidden/>
                  </w:rPr>
                  <w:t>31</w:t>
                </w:r>
                <w:r>
                  <w:rPr>
                    <w:noProof/>
                    <w:webHidden/>
                  </w:rPr>
                  <w:fldChar w:fldCharType="end"/>
                </w:r>
              </w:hyperlink>
            </w:p>
            <w:p w14:paraId="17D23F88" w14:textId="18B0CC15" w:rsidR="006133FA" w:rsidRDefault="006133FA">
              <w:pPr>
                <w:pStyle w:val="Turinys2"/>
                <w:rPr>
                  <w:noProof/>
                  <w:kern w:val="2"/>
                  <w:sz w:val="24"/>
                  <w:szCs w:val="24"/>
                  <w14:ligatures w14:val="standardContextual"/>
                </w:rPr>
              </w:pPr>
              <w:hyperlink w:anchor="_Toc200622924" w:history="1">
                <w:r w:rsidRPr="00096B3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_Toc200622924 \h </w:instrText>
                </w:r>
                <w:r>
                  <w:rPr>
                    <w:noProof/>
                    <w:webHidden/>
                  </w:rPr>
                </w:r>
                <w:r>
                  <w:rPr>
                    <w:noProof/>
                    <w:webHidden/>
                  </w:rPr>
                  <w:fldChar w:fldCharType="separate"/>
                </w:r>
                <w:r w:rsidR="00F24191">
                  <w:rPr>
                    <w:noProof/>
                    <w:webHidden/>
                  </w:rPr>
                  <w:t>32</w:t>
                </w:r>
                <w:r>
                  <w:rPr>
                    <w:noProof/>
                    <w:webHidden/>
                  </w:rPr>
                  <w:fldChar w:fldCharType="end"/>
                </w:r>
              </w:hyperlink>
            </w:p>
            <w:p w14:paraId="77DC0F1B" w14:textId="1CFE8A88" w:rsidR="006133FA" w:rsidRDefault="006133FA">
              <w:pPr>
                <w:pStyle w:val="Turinys2"/>
                <w:rPr>
                  <w:noProof/>
                  <w:kern w:val="2"/>
                  <w:sz w:val="24"/>
                  <w:szCs w:val="24"/>
                  <w14:ligatures w14:val="standardContextual"/>
                </w:rPr>
              </w:pPr>
              <w:hyperlink w:anchor="_Toc200622925" w:history="1">
                <w:r w:rsidRPr="00096B34">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_Toc200622925 \h </w:instrText>
                </w:r>
                <w:r>
                  <w:rPr>
                    <w:noProof/>
                    <w:webHidden/>
                  </w:rPr>
                </w:r>
                <w:r>
                  <w:rPr>
                    <w:noProof/>
                    <w:webHidden/>
                  </w:rPr>
                  <w:fldChar w:fldCharType="separate"/>
                </w:r>
                <w:r w:rsidR="00F24191">
                  <w:rPr>
                    <w:noProof/>
                    <w:webHidden/>
                  </w:rPr>
                  <w:t>34</w:t>
                </w:r>
                <w:r>
                  <w:rPr>
                    <w:noProof/>
                    <w:webHidden/>
                  </w:rPr>
                  <w:fldChar w:fldCharType="end"/>
                </w:r>
              </w:hyperlink>
            </w:p>
            <w:p w14:paraId="503C82AF" w14:textId="7D39DFAC" w:rsidR="006133FA" w:rsidRDefault="006133FA">
              <w:pPr>
                <w:pStyle w:val="Turinys2"/>
                <w:rPr>
                  <w:noProof/>
                  <w:kern w:val="2"/>
                  <w:sz w:val="24"/>
                  <w:szCs w:val="24"/>
                  <w14:ligatures w14:val="standardContextual"/>
                </w:rPr>
              </w:pPr>
              <w:hyperlink w:anchor="_Toc200622926" w:history="1">
                <w:r w:rsidRPr="00096B34">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_Toc200622926 \h </w:instrText>
                </w:r>
                <w:r>
                  <w:rPr>
                    <w:noProof/>
                    <w:webHidden/>
                  </w:rPr>
                </w:r>
                <w:r>
                  <w:rPr>
                    <w:noProof/>
                    <w:webHidden/>
                  </w:rPr>
                  <w:fldChar w:fldCharType="separate"/>
                </w:r>
                <w:r w:rsidR="00F24191">
                  <w:rPr>
                    <w:noProof/>
                    <w:webHidden/>
                  </w:rPr>
                  <w:t>35</w:t>
                </w:r>
                <w:r>
                  <w:rPr>
                    <w:noProof/>
                    <w:webHidden/>
                  </w:rPr>
                  <w:fldChar w:fldCharType="end"/>
                </w:r>
              </w:hyperlink>
            </w:p>
            <w:p w14:paraId="3C6E416D" w14:textId="010DF713" w:rsidR="006133FA" w:rsidRDefault="006133FA">
              <w:pPr>
                <w:pStyle w:val="Turinys2"/>
                <w:rPr>
                  <w:noProof/>
                  <w:kern w:val="2"/>
                  <w:sz w:val="24"/>
                  <w:szCs w:val="24"/>
                  <w14:ligatures w14:val="standardContextual"/>
                </w:rPr>
              </w:pPr>
              <w:hyperlink w:anchor="_Toc200622927" w:history="1">
                <w:r w:rsidRPr="00096B34">
                  <w:rPr>
                    <w:rStyle w:val="Hipersaitas"/>
                    <w:rFonts w:cstheme="minorHAnsi"/>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_Toc200622927 \h </w:instrText>
                </w:r>
                <w:r>
                  <w:rPr>
                    <w:noProof/>
                    <w:webHidden/>
                  </w:rPr>
                </w:r>
                <w:r>
                  <w:rPr>
                    <w:noProof/>
                    <w:webHidden/>
                  </w:rPr>
                  <w:fldChar w:fldCharType="separate"/>
                </w:r>
                <w:r w:rsidR="00F24191">
                  <w:rPr>
                    <w:noProof/>
                    <w:webHidden/>
                  </w:rPr>
                  <w:t>36</w:t>
                </w:r>
                <w:r>
                  <w:rPr>
                    <w:noProof/>
                    <w:webHidden/>
                  </w:rPr>
                  <w:fldChar w:fldCharType="end"/>
                </w:r>
              </w:hyperlink>
            </w:p>
            <w:p w14:paraId="1773B998" w14:textId="1872E9AD" w:rsidR="0061594E" w:rsidRPr="007F443A" w:rsidRDefault="0061594E">
              <w:pPr>
                <w:rPr>
                  <w:rFonts w:cstheme="minorHAnsi"/>
                </w:rPr>
              </w:pPr>
              <w:r w:rsidRPr="007F443A">
                <w:rPr>
                  <w:rFonts w:cstheme="minorHAnsi"/>
                  <w:b/>
                  <w:bCs/>
                </w:rPr>
                <w:fldChar w:fldCharType="end"/>
              </w:r>
              <w:r w:rsidR="00F24191" w:rsidRPr="00F24191">
                <w:t xml:space="preserve"> </w:t>
              </w:r>
              <w:r w:rsidR="00F24191">
                <w:t xml:space="preserve">    </w:t>
              </w:r>
              <w:r w:rsidR="00F24191" w:rsidRPr="00F24191">
                <w:rPr>
                  <w:rFonts w:cstheme="minorHAnsi"/>
                </w:rPr>
                <w:t>Pirkimo sąlygų 10 priedas „Tiekėjo specialistų, atsakingų už sutarties vykdymą sąrašas“</w:t>
              </w:r>
              <w:r w:rsidR="00F24191">
                <w:rPr>
                  <w:rFonts w:cstheme="minorHAnsi"/>
                </w:rPr>
                <w:t>........................................37</w:t>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0622906"/>
      <w:bookmarkStart w:id="2" w:name="_Toc335201954"/>
      <w:bookmarkStart w:id="3" w:name="_Toc147739116"/>
      <w:r w:rsidRPr="007F443A">
        <w:rPr>
          <w:rFonts w:asciiTheme="minorHAnsi" w:hAnsiTheme="minorHAnsi" w:cstheme="minorHAnsi"/>
        </w:rPr>
        <w:lastRenderedPageBreak/>
        <w:t>Bendra informacija</w:t>
      </w:r>
      <w:bookmarkEnd w:id="1"/>
    </w:p>
    <w:p w14:paraId="29B2B9DB" w14:textId="77777777" w:rsidR="00486340" w:rsidRDefault="00D97F55" w:rsidP="00486340">
      <w:pPr>
        <w:pStyle w:val="Betarp"/>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Betarp"/>
        <w:ind w:firstLine="567"/>
        <w:rPr>
          <w:b/>
        </w:rPr>
      </w:pPr>
      <w:r w:rsidRPr="00486340">
        <w:rPr>
          <w:b/>
        </w:rPr>
        <w:t>P</w:t>
      </w:r>
      <w:r w:rsidR="009F619F" w:rsidRPr="00486340">
        <w:rPr>
          <w:b/>
        </w:rPr>
        <w:t>erkančiosios organizacijos kontaktiniai asmenys:</w:t>
      </w:r>
    </w:p>
    <w:p w14:paraId="6B175484" w14:textId="5A1394C3" w:rsidR="008905AA" w:rsidRPr="008905AA" w:rsidRDefault="008905AA" w:rsidP="008905AA">
      <w:pPr>
        <w:pStyle w:val="Betarp"/>
        <w:ind w:firstLine="567"/>
        <w:jc w:val="both"/>
        <w:rPr>
          <w:spacing w:val="-4"/>
        </w:rPr>
      </w:pPr>
      <w:r>
        <w:t xml:space="preserve">– dėl klausimų, susijusių su pirkimo objektu – </w:t>
      </w:r>
      <w:r w:rsidR="00AE64BC" w:rsidRPr="00AE64BC">
        <w:t>Kauno miesto savivaldybės administracijos Socialinių paslaugų skyriaus vyriausioji specialistė Rima Levulytė, Nemuno g. 29, LT-44295 Kaunas, tel. +370 37 423815, el. p. rima.levulyte@kaunas.lt</w:t>
      </w:r>
      <w:r w:rsidRPr="008905AA">
        <w:rPr>
          <w:spacing w:val="-4"/>
        </w:rPr>
        <w:t xml:space="preserve">; </w:t>
      </w:r>
    </w:p>
    <w:p w14:paraId="456AFD00" w14:textId="34D7194C" w:rsidR="008905AA" w:rsidRPr="008905AA" w:rsidRDefault="008905AA" w:rsidP="008905AA">
      <w:pPr>
        <w:pStyle w:val="Betarp"/>
        <w:ind w:firstLine="567"/>
        <w:jc w:val="both"/>
        <w:rPr>
          <w:spacing w:val="-4"/>
        </w:rPr>
      </w:pPr>
      <w:r w:rsidRPr="008905AA">
        <w:rPr>
          <w:spacing w:val="-4"/>
        </w:rPr>
        <w:t xml:space="preserve">– dėl klausimų susijusių su viešųjų pirkimų procedūromis, pirkimo sąlygų reikalavimais – Kauno miesto savivaldybės administracijos Centrinio viešųjų pirkimų ir koncesijų skyriaus vyr. specialistė </w:t>
      </w:r>
      <w:r w:rsidR="00AE64BC" w:rsidRPr="00AE64BC">
        <w:rPr>
          <w:spacing w:val="-4"/>
        </w:rPr>
        <w:t>Gineta Bartkuvienė</w:t>
      </w:r>
      <w:r w:rsidRPr="008905AA">
        <w:rPr>
          <w:spacing w:val="-4"/>
        </w:rPr>
        <w:t xml:space="preserve">, </w:t>
      </w:r>
      <w:r w:rsidR="00AE64BC" w:rsidRPr="00AE64BC">
        <w:rPr>
          <w:spacing w:val="-4"/>
        </w:rPr>
        <w:t>Laisvės al. 92, LT-44251 Kaunas, tel. +370 37209491, el. p. gineta.bartkuviene@kaunas.lt</w:t>
      </w:r>
      <w:r w:rsidRPr="008905AA">
        <w:rPr>
          <w:spacing w:val="-4"/>
        </w:rPr>
        <w:t>.</w:t>
      </w:r>
    </w:p>
    <w:bookmarkEnd w:id="4"/>
    <w:p w14:paraId="7AB4A0C7" w14:textId="45668C28" w:rsidR="00486340" w:rsidRDefault="005A7EBB" w:rsidP="00486340">
      <w:pPr>
        <w:pStyle w:val="Betarp"/>
        <w:ind w:firstLine="567"/>
        <w:jc w:val="both"/>
      </w:pPr>
      <w:r w:rsidRPr="007F443A">
        <w:t xml:space="preserve">1.2. </w:t>
      </w:r>
      <w:bookmarkStart w:id="5" w:name="_Hlk200442578"/>
      <w:r w:rsidR="00E32C8E" w:rsidRPr="007F443A">
        <w:t xml:space="preserve">Pirkimą </w:t>
      </w:r>
      <w:r w:rsidR="00E32C8E" w:rsidRPr="00DF341B">
        <w:t>atlieka</w:t>
      </w:r>
      <w:r w:rsidR="009F619F" w:rsidRPr="00DF341B">
        <w:t xml:space="preserve"> </w:t>
      </w:r>
      <w:r w:rsidR="008978C5" w:rsidRPr="00DF341B">
        <w:t xml:space="preserve"> 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xml:space="preserve">, nes </w:t>
      </w:r>
      <w:r w:rsidR="008905AA">
        <w:t xml:space="preserve">paslaugas </w:t>
      </w:r>
      <w:r w:rsidRPr="00DF341B">
        <w:t>perka savo reikmėms.</w:t>
      </w:r>
    </w:p>
    <w:bookmarkEnd w:id="5"/>
    <w:p w14:paraId="595ADB33" w14:textId="5D4995EC"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D48E1">
        <w:rPr>
          <w:rFonts w:cstheme="minorHAnsi"/>
        </w:rPr>
        <w:t>aslaugų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AE64BC">
        <w:rPr>
          <w:rFonts w:cstheme="minorHAnsi"/>
        </w:rPr>
        <w:t>07-30</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793759CF" w14:textId="120A6427" w:rsidR="00A64EC9" w:rsidRPr="00FA4150" w:rsidRDefault="00D97F55" w:rsidP="00207963">
      <w:pPr>
        <w:pStyle w:val="Betarp"/>
        <w:ind w:firstLine="567"/>
        <w:jc w:val="both"/>
        <w:rPr>
          <w:rFonts w:ascii="Calibri" w:eastAsia="Times New Roman" w:hAnsi="Calibri" w:cs="Calibri"/>
          <w:lang w:eastAsia="en-US"/>
        </w:rPr>
      </w:pPr>
      <w:r w:rsidRPr="0025003F">
        <w:rPr>
          <w:rFonts w:cstheme="minorHAnsi"/>
          <w:shd w:val="clear" w:color="auto" w:fill="E2EFD9" w:themeFill="accent6" w:themeFillTint="33"/>
        </w:rPr>
        <w:t>1.6</w:t>
      </w:r>
      <w:r w:rsidR="00D5212F">
        <w:rPr>
          <w:rFonts w:cstheme="minorHAnsi"/>
          <w:shd w:val="clear" w:color="auto" w:fill="E2EFD9" w:themeFill="accent6" w:themeFillTint="33"/>
        </w:rPr>
        <w:t xml:space="preserve">. </w:t>
      </w:r>
      <w:r w:rsidR="00AE64BC" w:rsidRPr="00AE64BC">
        <w:rPr>
          <w:rFonts w:cstheme="minorHAnsi"/>
          <w:shd w:val="clear" w:color="auto" w:fill="E2EFD9" w:themeFill="accent6" w:themeFillTint="33"/>
        </w:rPr>
        <w:t>Atliekamas žaliasis pirkimas. Perkamos konsultavimo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r w:rsidR="00207963" w:rsidRPr="00D738A6">
        <w:rPr>
          <w:rFonts w:cstheme="minorHAnsi"/>
          <w:shd w:val="clear" w:color="auto" w:fill="E2EFD9" w:themeFill="accent6" w:themeFillTint="33"/>
        </w:rPr>
        <w:t>.</w:t>
      </w:r>
      <w:r w:rsidR="00207963" w:rsidRPr="00D738A6">
        <w:rPr>
          <w:rFonts w:ascii="Calibri" w:eastAsia="Times New Roman" w:hAnsi="Calibri" w:cs="Calibri"/>
          <w:shd w:val="clear" w:color="auto" w:fill="E2EFD9" w:themeFill="accent6" w:themeFillTint="33"/>
          <w:lang w:eastAsia="en-US"/>
        </w:rPr>
        <w:t xml:space="preserve"> </w:t>
      </w:r>
      <w:r w:rsidR="00486340" w:rsidRPr="00FA4150">
        <w:rPr>
          <w:rFonts w:ascii="Calibri" w:eastAsia="Times New Roman" w:hAnsi="Calibri" w:cs="Calibri"/>
          <w:lang w:eastAsia="en-US"/>
        </w:rPr>
        <w:t xml:space="preserve"> </w:t>
      </w:r>
    </w:p>
    <w:p w14:paraId="4701535B" w14:textId="77777777" w:rsidR="00B467B4" w:rsidRPr="00FA4150" w:rsidRDefault="00A64EC9" w:rsidP="00B467B4">
      <w:pPr>
        <w:pStyle w:val="Betarp"/>
        <w:ind w:firstLine="567"/>
        <w:jc w:val="both"/>
        <w:rPr>
          <w:rFonts w:eastAsia="Arial" w:cstheme="minorHAnsi"/>
        </w:rPr>
      </w:pPr>
      <w:r w:rsidRPr="00FA4150">
        <w:rPr>
          <w:rFonts w:eastAsia="Arial" w:cstheme="minorHAnsi"/>
        </w:rPr>
        <w:t>1.7</w:t>
      </w:r>
      <w:r w:rsidR="00D97F55" w:rsidRPr="00FA4150">
        <w:rPr>
          <w:rFonts w:eastAsia="Arial" w:cstheme="minorHAnsi"/>
        </w:rPr>
        <w:t xml:space="preserve">. </w:t>
      </w:r>
      <w:r w:rsidR="00E32C8E" w:rsidRPr="00FA4150">
        <w:rPr>
          <w:rFonts w:eastAsia="Arial" w:cstheme="minorHAnsi"/>
        </w:rPr>
        <w:t xml:space="preserve">Išankstinis skelbimas apie </w:t>
      </w:r>
      <w:r w:rsidR="007A68AD" w:rsidRPr="00FA4150">
        <w:rPr>
          <w:rFonts w:eastAsia="Arial" w:cstheme="minorHAnsi"/>
        </w:rPr>
        <w:t>p</w:t>
      </w:r>
      <w:r w:rsidR="00E32C8E" w:rsidRPr="00FA4150">
        <w:rPr>
          <w:rFonts w:eastAsia="Arial" w:cstheme="minorHAnsi"/>
        </w:rPr>
        <w:t>irkimą nebuvo paskelbtas</w:t>
      </w:r>
      <w:r w:rsidR="00A077F6" w:rsidRPr="00FA4150">
        <w:rPr>
          <w:rFonts w:eastAsia="Arial" w:cstheme="minorHAnsi"/>
        </w:rPr>
        <w:t>.</w:t>
      </w:r>
    </w:p>
    <w:p w14:paraId="5C4D6C76" w14:textId="77777777" w:rsidR="00A64EC9" w:rsidRDefault="00F95CEE" w:rsidP="00A64EC9">
      <w:pPr>
        <w:pStyle w:val="Betarp"/>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5871DE" w:rsidRDefault="00F95CEE" w:rsidP="00A64EC9">
      <w:pPr>
        <w:tabs>
          <w:tab w:val="left" w:pos="851"/>
          <w:tab w:val="left" w:pos="993"/>
        </w:tabs>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00622907"/>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6"/>
      <w:bookmarkEnd w:id="7"/>
      <w:bookmarkEnd w:id="8"/>
    </w:p>
    <w:p w14:paraId="711F8039" w14:textId="77777777" w:rsidR="00AE64BC" w:rsidRDefault="002E6AE5" w:rsidP="007259E8">
      <w:pPr>
        <w:pStyle w:val="Pagrindinistekstas"/>
        <w:spacing w:after="0" w:line="240" w:lineRule="atLeast"/>
        <w:rPr>
          <w:rFonts w:cstheme="minorHAnsi"/>
        </w:rPr>
      </w:pPr>
      <w:r w:rsidRPr="00161802">
        <w:t xml:space="preserve">2.1.  </w:t>
      </w:r>
      <w:r w:rsidR="00AE64BC" w:rsidRPr="00AE64BC">
        <w:rPr>
          <w:rFonts w:ascii="Calibri" w:eastAsia="Times New Roman" w:hAnsi="Calibri" w:cs="Calibri"/>
          <w:bCs/>
          <w:szCs w:val="21"/>
        </w:rPr>
        <w:t xml:space="preserve">Perkančioji organizacija numato įsigyti socialinę riziką patiriantiems suaugusiems asmenims pagalbos teikimo dienos centre paslaugas (toliau – Paslaugos), </w:t>
      </w:r>
      <w:r w:rsidR="007259E8" w:rsidRPr="00184D15">
        <w:rPr>
          <w:rFonts w:ascii="Calibri" w:eastAsia="Times New Roman" w:hAnsi="Calibri" w:cs="Calibri"/>
          <w:lang w:eastAsia="en-US"/>
        </w:rPr>
        <w:t>atitinkanči</w:t>
      </w:r>
      <w:r w:rsidR="007259E8">
        <w:rPr>
          <w:rFonts w:ascii="Calibri" w:eastAsia="Times New Roman" w:hAnsi="Calibri" w:cs="Calibri"/>
          <w:lang w:eastAsia="en-US"/>
        </w:rPr>
        <w:t>a</w:t>
      </w:r>
      <w:r w:rsidR="007259E8" w:rsidRPr="00184D15">
        <w:rPr>
          <w:rFonts w:ascii="Calibri" w:eastAsia="Times New Roman" w:hAnsi="Calibri" w:cs="Calibri"/>
          <w:lang w:eastAsia="en-US"/>
        </w:rPr>
        <w:t xml:space="preserve">s </w:t>
      </w:r>
      <w:r w:rsidR="007259E8" w:rsidRPr="00184D15">
        <w:rPr>
          <w:rFonts w:ascii="Calibri" w:eastAsia="Times New Roman" w:hAnsi="Calibri" w:cs="Calibri"/>
          <w:spacing w:val="-2"/>
        </w:rPr>
        <w:t xml:space="preserve">techninėje specifikacijoje (specialiųjų sutarties sąlygų priedas Nr. 1) nurodytus reikalavimus. </w:t>
      </w:r>
      <w:r w:rsidR="007259E8" w:rsidRPr="00184D15">
        <w:rPr>
          <w:rFonts w:ascii="Calibri" w:eastAsia="Times New Roman" w:hAnsi="Calibri" w:cs="Calibri"/>
          <w:lang w:eastAsia="en-US"/>
        </w:rPr>
        <w:t>Visi r</w:t>
      </w:r>
      <w:r w:rsidR="007259E8" w:rsidRPr="00184D15">
        <w:rPr>
          <w:rFonts w:cstheme="minorHAnsi"/>
        </w:rPr>
        <w:t xml:space="preserve">eikalavimai pirkimo objektui nustatyti specialiųjų pirkimo sąlygų </w:t>
      </w:r>
      <w:r w:rsidR="007259E8">
        <w:rPr>
          <w:rFonts w:cstheme="minorHAnsi"/>
        </w:rPr>
        <w:t>sutarties projekte ir jo prieduose (</w:t>
      </w:r>
      <w:r w:rsidR="007259E8" w:rsidRPr="00184D15">
        <w:rPr>
          <w:rFonts w:cstheme="minorHAnsi"/>
        </w:rPr>
        <w:t xml:space="preserve">7 </w:t>
      </w:r>
      <w:r w:rsidR="007259E8">
        <w:rPr>
          <w:rFonts w:cstheme="minorHAnsi"/>
        </w:rPr>
        <w:t>priedas)</w:t>
      </w:r>
      <w:r w:rsidR="007259E8" w:rsidRPr="00184D15">
        <w:rPr>
          <w:rFonts w:cstheme="minorHAnsi"/>
        </w:rPr>
        <w:t>.</w:t>
      </w:r>
    </w:p>
    <w:p w14:paraId="7DA41851" w14:textId="3E80E009" w:rsidR="007259E8" w:rsidRPr="001018BD" w:rsidRDefault="00AE64BC" w:rsidP="007259E8">
      <w:pPr>
        <w:pStyle w:val="Pagrindinistekstas"/>
        <w:spacing w:after="0" w:line="240" w:lineRule="atLeast"/>
        <w:rPr>
          <w:rFonts w:cstheme="minorHAnsi"/>
          <w:szCs w:val="21"/>
        </w:rPr>
      </w:pPr>
      <w:r w:rsidRPr="00AE64BC">
        <w:rPr>
          <w:rFonts w:cstheme="minorHAnsi"/>
        </w:rPr>
        <w:t>Perkamų paslaugų BVPŽ kodas – 85320000-8 (Socialinės paslaugos).</w:t>
      </w:r>
    </w:p>
    <w:p w14:paraId="0EF0C52C" w14:textId="55E2ED8E" w:rsidR="007259E8" w:rsidRPr="007259E8" w:rsidRDefault="005932CB" w:rsidP="007259E8">
      <w:pPr>
        <w:spacing w:after="0" w:line="240" w:lineRule="atLeast"/>
        <w:ind w:firstLine="567"/>
        <w:jc w:val="both"/>
        <w:rPr>
          <w:rFonts w:ascii="Calibri" w:hAnsi="Calibri" w:cs="Calibri"/>
        </w:rPr>
      </w:pPr>
      <w:r w:rsidRPr="00DF25E5">
        <w:rPr>
          <w:rFonts w:cstheme="minorHAnsi"/>
        </w:rPr>
        <w:t xml:space="preserve">2.2. </w:t>
      </w:r>
      <w:r w:rsidR="00113119" w:rsidRPr="00DF25E5">
        <w:rPr>
          <w:rFonts w:cstheme="minorHAnsi"/>
        </w:rPr>
        <w:t xml:space="preserve"> </w:t>
      </w:r>
      <w:r w:rsidR="007259E8" w:rsidRPr="007259E8">
        <w:rPr>
          <w:rFonts w:cstheme="minorHAnsi"/>
        </w:rPr>
        <w:t xml:space="preserve">Pirkimo objektas į dalis neskaidomas. Pirkimo apimtys, reikalavimai ir techninė specifikacija apibrėžti specialiųjų pirkimo sąlygų 2 ir 7 prieduose. </w:t>
      </w:r>
      <w:r w:rsidR="007259E8" w:rsidRPr="007259E8">
        <w:rPr>
          <w:rFonts w:cstheme="minorHAnsi"/>
          <w:bCs/>
        </w:rPr>
        <w:t>Paslaugos</w:t>
      </w:r>
      <w:r w:rsidR="00AE64BC">
        <w:rPr>
          <w:rFonts w:cstheme="minorHAnsi"/>
          <w:bCs/>
        </w:rPr>
        <w:t xml:space="preserve"> pradedamos teikti nuo sutarties įsigaliojimo dienos.</w:t>
      </w:r>
    </w:p>
    <w:p w14:paraId="56CCC862" w14:textId="23BF7341" w:rsidR="00AE64BC" w:rsidRDefault="00DF25E5" w:rsidP="00526DB5">
      <w:pPr>
        <w:tabs>
          <w:tab w:val="center" w:pos="5269"/>
        </w:tabs>
        <w:spacing w:after="0" w:line="240" w:lineRule="auto"/>
        <w:ind w:firstLine="567"/>
        <w:jc w:val="both"/>
        <w:rPr>
          <w:rFonts w:ascii="Calibri" w:eastAsia="Calibri" w:hAnsi="Calibri" w:cs="Calibri"/>
          <w:iCs/>
          <w:noProof/>
          <w:spacing w:val="-2"/>
          <w:lang w:eastAsia="en-US"/>
        </w:rPr>
      </w:pPr>
      <w:r>
        <w:rPr>
          <w:rFonts w:cstheme="minorHAnsi"/>
        </w:rPr>
        <w:t>P</w:t>
      </w:r>
      <w:r w:rsidRPr="00DF25E5">
        <w:rPr>
          <w:rFonts w:ascii="Calibri" w:eastAsia="Calibri" w:hAnsi="Calibri" w:cs="Calibri"/>
          <w:iCs/>
          <w:noProof/>
          <w:spacing w:val="-2"/>
        </w:rPr>
        <w:t xml:space="preserve">irkimo objekto neskaidymo į dalis argumentai: </w:t>
      </w:r>
      <w:r w:rsidR="00AE64BC">
        <w:rPr>
          <w:rFonts w:ascii="Calibri" w:eastAsia="Calibri" w:hAnsi="Calibri" w:cs="Calibri"/>
          <w:iCs/>
          <w:noProof/>
          <w:spacing w:val="-2"/>
        </w:rPr>
        <w:t>p</w:t>
      </w:r>
      <w:r w:rsidR="00AE64BC" w:rsidRPr="00AE64BC">
        <w:rPr>
          <w:rFonts w:ascii="Calibri" w:eastAsia="Calibri" w:hAnsi="Calibri" w:cs="Calibri"/>
          <w:iCs/>
          <w:noProof/>
          <w:spacing w:val="-2"/>
        </w:rPr>
        <w:t xml:space="preserve">erkamos paslaugos yra tarpusavyje susiję, </w:t>
      </w:r>
      <w:r w:rsidR="00AE64BC">
        <w:rPr>
          <w:rFonts w:ascii="Calibri" w:eastAsia="Calibri" w:hAnsi="Calibri" w:cs="Calibri"/>
          <w:iCs/>
          <w:noProof/>
          <w:spacing w:val="-2"/>
        </w:rPr>
        <w:t xml:space="preserve">kadangi teikiant </w:t>
      </w:r>
      <w:r w:rsidR="00136756">
        <w:rPr>
          <w:rFonts w:ascii="Calibri" w:eastAsia="Calibri" w:hAnsi="Calibri" w:cs="Calibri"/>
          <w:iCs/>
          <w:noProof/>
          <w:spacing w:val="-2"/>
        </w:rPr>
        <w:t>s</w:t>
      </w:r>
      <w:r w:rsidR="00136756" w:rsidRPr="00136756">
        <w:rPr>
          <w:rFonts w:ascii="Calibri" w:eastAsia="Calibri" w:hAnsi="Calibri" w:cs="Calibri"/>
          <w:iCs/>
          <w:noProof/>
          <w:spacing w:val="-2"/>
        </w:rPr>
        <w:t>ocialinių įgūdžių ugdym</w:t>
      </w:r>
      <w:r w:rsidR="00136756">
        <w:rPr>
          <w:rFonts w:ascii="Calibri" w:eastAsia="Calibri" w:hAnsi="Calibri" w:cs="Calibri"/>
          <w:iCs/>
          <w:noProof/>
          <w:spacing w:val="-2"/>
        </w:rPr>
        <w:t>o</w:t>
      </w:r>
      <w:r w:rsidR="00136756" w:rsidRPr="00136756">
        <w:rPr>
          <w:rFonts w:ascii="Calibri" w:eastAsia="Calibri" w:hAnsi="Calibri" w:cs="Calibri"/>
          <w:iCs/>
          <w:noProof/>
          <w:spacing w:val="-2"/>
        </w:rPr>
        <w:t xml:space="preserve"> ir palaikym</w:t>
      </w:r>
      <w:r w:rsidR="00136756">
        <w:rPr>
          <w:rFonts w:ascii="Calibri" w:eastAsia="Calibri" w:hAnsi="Calibri" w:cs="Calibri"/>
          <w:iCs/>
          <w:noProof/>
          <w:spacing w:val="-2"/>
        </w:rPr>
        <w:t>o</w:t>
      </w:r>
      <w:r w:rsidR="00AE64BC">
        <w:rPr>
          <w:rFonts w:ascii="Calibri" w:eastAsia="Calibri" w:hAnsi="Calibri" w:cs="Calibri"/>
          <w:iCs/>
          <w:noProof/>
          <w:spacing w:val="-2"/>
        </w:rPr>
        <w:t xml:space="preserve"> dienos centre </w:t>
      </w:r>
      <w:r w:rsidR="00136756">
        <w:rPr>
          <w:rFonts w:ascii="Calibri" w:eastAsia="Calibri" w:hAnsi="Calibri" w:cs="Calibri"/>
          <w:iCs/>
          <w:noProof/>
          <w:spacing w:val="-2"/>
        </w:rPr>
        <w:t xml:space="preserve">paslaugas, nurodytas techninės specifikacijos 5.2 punkte, </w:t>
      </w:r>
      <w:r w:rsidR="00AE64BC">
        <w:rPr>
          <w:rFonts w:ascii="Calibri" w:eastAsia="Calibri" w:hAnsi="Calibri" w:cs="Calibri"/>
          <w:iCs/>
          <w:noProof/>
          <w:spacing w:val="-2"/>
        </w:rPr>
        <w:t xml:space="preserve">gali būti pasiektas </w:t>
      </w:r>
      <w:r w:rsidR="00526DB5" w:rsidRPr="00526DB5">
        <w:rPr>
          <w:rFonts w:ascii="Calibri" w:eastAsia="Calibri" w:hAnsi="Calibri" w:cs="Calibri"/>
          <w:iCs/>
          <w:noProof/>
          <w:spacing w:val="-2"/>
        </w:rPr>
        <w:t>Paslaugos gavėjo pokytis (paslaugų rezultatas)</w:t>
      </w:r>
      <w:r w:rsidR="00526DB5">
        <w:rPr>
          <w:rFonts w:ascii="Calibri" w:eastAsia="Calibri" w:hAnsi="Calibri" w:cs="Calibri"/>
          <w:iCs/>
          <w:noProof/>
          <w:spacing w:val="-2"/>
        </w:rPr>
        <w:t>, t. y.,</w:t>
      </w:r>
      <w:r w:rsidR="00136756">
        <w:rPr>
          <w:rFonts w:ascii="Calibri" w:eastAsia="Calibri" w:hAnsi="Calibri" w:cs="Calibri"/>
          <w:iCs/>
          <w:noProof/>
          <w:spacing w:val="-2"/>
        </w:rPr>
        <w:t xml:space="preserve"> </w:t>
      </w:r>
      <w:r w:rsidR="00526DB5" w:rsidRPr="00526DB5">
        <w:rPr>
          <w:rFonts w:ascii="Calibri" w:eastAsia="Calibri" w:hAnsi="Calibri" w:cs="Calibri"/>
          <w:iCs/>
          <w:noProof/>
          <w:spacing w:val="-2"/>
        </w:rPr>
        <w:t>Paslaugos gavėj</w:t>
      </w:r>
      <w:r w:rsidR="00526DB5">
        <w:rPr>
          <w:rFonts w:ascii="Calibri" w:eastAsia="Calibri" w:hAnsi="Calibri" w:cs="Calibri"/>
          <w:iCs/>
          <w:noProof/>
          <w:spacing w:val="-2"/>
        </w:rPr>
        <w:t>as</w:t>
      </w:r>
      <w:r w:rsidR="00526DB5" w:rsidRPr="00526DB5">
        <w:rPr>
          <w:rFonts w:ascii="Calibri" w:eastAsia="Calibri" w:hAnsi="Calibri" w:cs="Calibri"/>
          <w:iCs/>
          <w:noProof/>
          <w:spacing w:val="-2"/>
        </w:rPr>
        <w:t xml:space="preserve"> </w:t>
      </w:r>
      <w:r w:rsidR="00526DB5">
        <w:rPr>
          <w:rFonts w:ascii="Calibri" w:eastAsia="Calibri" w:hAnsi="Calibri" w:cs="Calibri"/>
          <w:iCs/>
          <w:noProof/>
          <w:spacing w:val="-2"/>
        </w:rPr>
        <w:t xml:space="preserve">gali </w:t>
      </w:r>
      <w:r w:rsidR="00136756">
        <w:rPr>
          <w:rFonts w:ascii="Calibri" w:eastAsia="Calibri" w:hAnsi="Calibri" w:cs="Calibri"/>
          <w:iCs/>
          <w:noProof/>
          <w:spacing w:val="-2"/>
        </w:rPr>
        <w:t>į</w:t>
      </w:r>
      <w:r w:rsidR="00526DB5" w:rsidRPr="00526DB5">
        <w:rPr>
          <w:rFonts w:ascii="Calibri" w:eastAsia="Calibri" w:hAnsi="Calibri" w:cs="Calibri"/>
          <w:iCs/>
          <w:noProof/>
          <w:spacing w:val="-2"/>
        </w:rPr>
        <w:t>sidarbin</w:t>
      </w:r>
      <w:r w:rsidR="00526DB5">
        <w:rPr>
          <w:rFonts w:ascii="Calibri" w:eastAsia="Calibri" w:hAnsi="Calibri" w:cs="Calibri"/>
          <w:iCs/>
          <w:noProof/>
          <w:spacing w:val="-2"/>
        </w:rPr>
        <w:t>ti,</w:t>
      </w:r>
      <w:r w:rsidR="00136756">
        <w:rPr>
          <w:rFonts w:ascii="Calibri" w:eastAsia="Calibri" w:hAnsi="Calibri" w:cs="Calibri"/>
          <w:iCs/>
          <w:noProof/>
          <w:spacing w:val="-2"/>
        </w:rPr>
        <w:t xml:space="preserve"> </w:t>
      </w:r>
      <w:r w:rsidR="00526DB5">
        <w:rPr>
          <w:rFonts w:ascii="Calibri" w:eastAsia="Calibri" w:hAnsi="Calibri" w:cs="Calibri"/>
          <w:iCs/>
          <w:noProof/>
          <w:spacing w:val="-2"/>
        </w:rPr>
        <w:t xml:space="preserve">susirasti nuolatinę gyvenamąją vietą ir t. t., taip </w:t>
      </w:r>
      <w:r w:rsidR="00AE64BC" w:rsidRPr="00AE64BC">
        <w:rPr>
          <w:rFonts w:ascii="Calibri" w:eastAsia="Calibri" w:hAnsi="Calibri" w:cs="Calibri"/>
          <w:iCs/>
          <w:noProof/>
          <w:spacing w:val="-2"/>
        </w:rPr>
        <w:t xml:space="preserve">užtikrinamas </w:t>
      </w:r>
      <w:r w:rsidR="00526DB5">
        <w:rPr>
          <w:rFonts w:ascii="Calibri" w:eastAsia="Calibri" w:hAnsi="Calibri" w:cs="Calibri"/>
          <w:iCs/>
          <w:noProof/>
          <w:spacing w:val="-2"/>
        </w:rPr>
        <w:t xml:space="preserve">teikiamų </w:t>
      </w:r>
      <w:r w:rsidR="00AE64BC" w:rsidRPr="00AE64BC">
        <w:rPr>
          <w:rFonts w:ascii="Calibri" w:eastAsia="Calibri" w:hAnsi="Calibri" w:cs="Calibri"/>
          <w:iCs/>
          <w:noProof/>
          <w:spacing w:val="-2"/>
        </w:rPr>
        <w:t>paslaugų vientisumas.</w:t>
      </w:r>
      <w:r w:rsidR="00136756">
        <w:rPr>
          <w:rFonts w:ascii="Calibri" w:eastAsia="Calibri" w:hAnsi="Calibri" w:cs="Calibri"/>
          <w:iCs/>
          <w:noProof/>
          <w:spacing w:val="-2"/>
        </w:rPr>
        <w:t xml:space="preserve"> </w:t>
      </w:r>
      <w:r w:rsidR="00920016">
        <w:rPr>
          <w:rFonts w:ascii="Calibri" w:eastAsia="Calibri" w:hAnsi="Calibri" w:cs="Calibri"/>
          <w:iCs/>
          <w:noProof/>
          <w:spacing w:val="-2"/>
        </w:rPr>
        <w:t xml:space="preserve">Paslaugų gavėjų skaičius nėra didelis, todėl išskaidžius pirkimą pagal galimą paslaugų teikimo vietą (miesto mikrorajonus) šios paslaugos labai išbrangtų, kadangi </w:t>
      </w:r>
      <w:r w:rsidR="009A3592">
        <w:rPr>
          <w:rFonts w:ascii="Calibri" w:eastAsia="Calibri" w:hAnsi="Calibri" w:cs="Calibri"/>
          <w:iCs/>
          <w:noProof/>
          <w:spacing w:val="-2"/>
        </w:rPr>
        <w:t xml:space="preserve">mažam paslaugų gavėjų skaičiui </w:t>
      </w:r>
      <w:r w:rsidR="00920016">
        <w:rPr>
          <w:rFonts w:ascii="Calibri" w:eastAsia="Calibri" w:hAnsi="Calibri" w:cs="Calibri"/>
          <w:iCs/>
          <w:noProof/>
          <w:spacing w:val="-2"/>
        </w:rPr>
        <w:t xml:space="preserve">paslaugoms teikti reikėtų daugiau darbuotojų, patalpų ir t. t. </w:t>
      </w:r>
      <w:r w:rsidR="00136756">
        <w:rPr>
          <w:rFonts w:ascii="Calibri" w:eastAsia="Calibri" w:hAnsi="Calibri" w:cs="Calibri"/>
          <w:iCs/>
          <w:noProof/>
          <w:spacing w:val="-2"/>
        </w:rPr>
        <w:t xml:space="preserve">Taip pat </w:t>
      </w:r>
      <w:r w:rsidR="00136756" w:rsidRPr="00136756">
        <w:rPr>
          <w:rFonts w:ascii="Calibri" w:eastAsia="Calibri" w:hAnsi="Calibri" w:cs="Calibri"/>
          <w:iCs/>
          <w:noProof/>
          <w:spacing w:val="-2"/>
        </w:rPr>
        <w:t>techninės specifikacijos 5.2 punkt</w:t>
      </w:r>
      <w:r w:rsidR="00136756">
        <w:rPr>
          <w:rFonts w:ascii="Calibri" w:eastAsia="Calibri" w:hAnsi="Calibri" w:cs="Calibri"/>
          <w:iCs/>
          <w:noProof/>
          <w:spacing w:val="-2"/>
        </w:rPr>
        <w:t xml:space="preserve">o papunkčiuose nurodytos informavimo, konsultavimo, </w:t>
      </w:r>
      <w:r w:rsidR="00136756">
        <w:rPr>
          <w:rFonts w:ascii="Calibri" w:hAnsi="Calibri"/>
        </w:rPr>
        <w:t>t</w:t>
      </w:r>
      <w:r w:rsidR="00136756" w:rsidRPr="004271AA">
        <w:rPr>
          <w:rFonts w:ascii="Calibri" w:hAnsi="Calibri"/>
        </w:rPr>
        <w:t>arpininkavim</w:t>
      </w:r>
      <w:r w:rsidR="00136756">
        <w:rPr>
          <w:rFonts w:ascii="Calibri" w:hAnsi="Calibri"/>
        </w:rPr>
        <w:t>o</w:t>
      </w:r>
      <w:r w:rsidR="00136756" w:rsidRPr="004271AA">
        <w:rPr>
          <w:rFonts w:ascii="Calibri" w:hAnsi="Calibri"/>
        </w:rPr>
        <w:t xml:space="preserve"> ir atstovavim</w:t>
      </w:r>
      <w:r w:rsidR="00136756">
        <w:rPr>
          <w:rFonts w:ascii="Calibri" w:hAnsi="Calibri"/>
        </w:rPr>
        <w:t>o bei s</w:t>
      </w:r>
      <w:r w:rsidR="00136756" w:rsidRPr="00136756">
        <w:rPr>
          <w:rFonts w:ascii="Calibri" w:hAnsi="Calibri"/>
        </w:rPr>
        <w:t>ociokultūrinės paslaugos</w:t>
      </w:r>
      <w:r w:rsidR="00136756">
        <w:rPr>
          <w:rFonts w:ascii="Calibri" w:hAnsi="Calibri"/>
        </w:rPr>
        <w:t xml:space="preserve"> yra teikiamos tam pačiam asmeniui </w:t>
      </w:r>
      <w:r w:rsidR="00920016">
        <w:rPr>
          <w:rFonts w:ascii="Calibri" w:hAnsi="Calibri"/>
        </w:rPr>
        <w:t>tose pačiose</w:t>
      </w:r>
      <w:r w:rsidR="00136756">
        <w:rPr>
          <w:rFonts w:ascii="Calibri" w:hAnsi="Calibri"/>
        </w:rPr>
        <w:t xml:space="preserve"> </w:t>
      </w:r>
      <w:r w:rsidR="00920016">
        <w:rPr>
          <w:rFonts w:ascii="Calibri" w:hAnsi="Calibri"/>
        </w:rPr>
        <w:t>patalpose</w:t>
      </w:r>
      <w:r w:rsidR="00136756">
        <w:rPr>
          <w:rFonts w:ascii="Calibri" w:hAnsi="Calibri"/>
        </w:rPr>
        <w:t xml:space="preserve">, todėl išskaičius pirkimą į dalis </w:t>
      </w:r>
      <w:r w:rsidR="00920016">
        <w:rPr>
          <w:rFonts w:ascii="Calibri" w:hAnsi="Calibri"/>
        </w:rPr>
        <w:t xml:space="preserve">pagal paslaugų pobūdį (t. y. perkant vienu pirkimu informavimo, kitu pirkimu – konsultavimo paslaugas ir t. t.) </w:t>
      </w:r>
      <w:r w:rsidR="00136756">
        <w:rPr>
          <w:rFonts w:ascii="Calibri" w:hAnsi="Calibri"/>
        </w:rPr>
        <w:t xml:space="preserve">ir šias paslaugas teikiant atskiriems tiekėjams skirtingose </w:t>
      </w:r>
      <w:r w:rsidR="00920016">
        <w:rPr>
          <w:rFonts w:ascii="Calibri" w:hAnsi="Calibri"/>
        </w:rPr>
        <w:t>patalpose</w:t>
      </w:r>
      <w:r w:rsidR="00136756">
        <w:rPr>
          <w:rFonts w:ascii="Calibri" w:hAnsi="Calibri"/>
        </w:rPr>
        <w:t>, šios paslaugos taps nepatrauklios Paslaugų gavėjams</w:t>
      </w:r>
      <w:r w:rsidR="00920016">
        <w:rPr>
          <w:rFonts w:ascii="Calibri" w:hAnsi="Calibri"/>
        </w:rPr>
        <w:t xml:space="preserve"> ir nebus įmanoma nustatyti kurio tiekėjo suteiktos paslaugos padarė įtaką konkretaus paslaugų gavėjo pasiektiems rezultatams ir kuriam tiekėjui turėtų būti išmokėta išmoka už </w:t>
      </w:r>
      <w:r w:rsidR="003270D1">
        <w:rPr>
          <w:rFonts w:ascii="Calibri" w:hAnsi="Calibri"/>
        </w:rPr>
        <w:t xml:space="preserve">konkretaus </w:t>
      </w:r>
      <w:r w:rsidR="00920016">
        <w:rPr>
          <w:rFonts w:ascii="Calibri" w:hAnsi="Calibri"/>
        </w:rPr>
        <w:t xml:space="preserve">Paslaugų gavėjo pasietus rezultatus. </w:t>
      </w:r>
    </w:p>
    <w:p w14:paraId="3C2F50B6" w14:textId="6797C41A" w:rsidR="00325243" w:rsidRPr="007F443A" w:rsidRDefault="00325243" w:rsidP="00CD682C">
      <w:pPr>
        <w:spacing w:after="0" w:line="240" w:lineRule="auto"/>
        <w:ind w:firstLine="567"/>
        <w:jc w:val="both"/>
        <w:rPr>
          <w:rFonts w:cstheme="minorHAnsi"/>
          <w:i/>
          <w:iCs/>
          <w:color w:val="FF0000"/>
        </w:rPr>
      </w:pPr>
      <w:r w:rsidRPr="00CD682C">
        <w:rPr>
          <w:rFonts w:cstheme="minorHAnsi"/>
        </w:rPr>
        <w:lastRenderedPageBreak/>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716921">
        <w:rPr>
          <w:rFonts w:cstheme="minorHAnsi"/>
        </w:rPr>
        <w:t xml:space="preserve">standartas,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9" w:name="_Toc200622908"/>
      <w:r w:rsidRPr="007F443A">
        <w:rPr>
          <w:rFonts w:asciiTheme="minorHAnsi" w:hAnsiTheme="minorHAnsi" w:cstheme="minorHAnsi"/>
        </w:rPr>
        <w:t>3.</w:t>
      </w:r>
      <w:r w:rsidR="00D24970" w:rsidRPr="007F443A">
        <w:rPr>
          <w:rFonts w:asciiTheme="minorHAnsi" w:hAnsiTheme="minorHAnsi" w:cstheme="minorHAnsi"/>
        </w:rPr>
        <w:t xml:space="preserve"> </w:t>
      </w:r>
      <w:bookmarkStart w:id="10" w:name="_Ref39427921"/>
      <w:bookmarkStart w:id="11" w:name="_Ref39427927"/>
      <w:bookmarkStart w:id="12" w:name="_Ref39740354"/>
      <w:r w:rsidR="00D22226" w:rsidRPr="007F443A">
        <w:rPr>
          <w:rFonts w:asciiTheme="minorHAnsi" w:hAnsiTheme="minorHAnsi" w:cstheme="minorHAnsi"/>
        </w:rPr>
        <w:t>Susitikimai su tiekėjais</w:t>
      </w:r>
      <w:bookmarkEnd w:id="10"/>
      <w:bookmarkEnd w:id="11"/>
      <w:r w:rsidR="003B6924" w:rsidRPr="007F443A">
        <w:rPr>
          <w:rFonts w:asciiTheme="minorHAnsi" w:hAnsiTheme="minorHAnsi" w:cstheme="minorHAnsi"/>
        </w:rPr>
        <w:t xml:space="preserve"> ir objekto apžiūra</w:t>
      </w:r>
      <w:bookmarkEnd w:id="9"/>
      <w:bookmarkEnd w:id="12"/>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0622909"/>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3"/>
      <w:bookmarkEnd w:id="14"/>
      <w:bookmarkEnd w:id="15"/>
      <w:r w:rsidR="00975F1F" w:rsidRPr="007F443A">
        <w:rPr>
          <w:rFonts w:asciiTheme="minorHAnsi" w:hAnsiTheme="minorHAnsi" w:cstheme="minorHAnsi"/>
        </w:rPr>
        <w:t xml:space="preserve"> ir kvalifikacijos reikalavimai</w:t>
      </w:r>
      <w:bookmarkEnd w:id="16"/>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7" w:name="_Hlk41039660"/>
      <w:r w:rsidRPr="008C73C6">
        <w:rPr>
          <w:rFonts w:cstheme="minorHAnsi"/>
        </w:rPr>
        <w:t xml:space="preserve"> subtiekėjų (jei taikoma), ūkio subjektų, kurių pajėgumais tiekėjas remiasi, </w:t>
      </w:r>
      <w:bookmarkEnd w:id="17"/>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28EFD51" w14:textId="00233C27" w:rsidR="00C40CB3" w:rsidRPr="005D39BA"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526DB5" w:rsidRPr="00526DB5">
        <w:rPr>
          <w:rFonts w:eastAsiaTheme="minorHAnsi" w:cstheme="minorHAnsi"/>
          <w:iCs/>
          <w:lang w:eastAsia="en-US"/>
        </w:rPr>
        <w:t>Tiekėjams nustatomi kvalifikacijos reikalavimai ir jų atitiktį patvirtinantys dokumentai nurodyti specialiųjų pirkimo sąlygų 4 priede.</w:t>
      </w:r>
    </w:p>
    <w:p w14:paraId="795293EC" w14:textId="526B6B59"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8" w:name="_Toc200622910"/>
      <w:r w:rsidRPr="007F443A">
        <w:rPr>
          <w:rFonts w:asciiTheme="minorHAnsi" w:hAnsiTheme="minorHAnsi" w:cstheme="minorHAnsi"/>
        </w:rPr>
        <w:t>5</w:t>
      </w:r>
      <w:r w:rsidR="001E3D5A" w:rsidRPr="007F443A">
        <w:rPr>
          <w:rFonts w:asciiTheme="minorHAnsi" w:hAnsiTheme="minorHAnsi" w:cstheme="minorHAnsi"/>
        </w:rPr>
        <w:t>.</w:t>
      </w:r>
      <w:r w:rsidR="00CE05CA">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8"/>
      <w:r w:rsidR="009743D3" w:rsidRPr="007F443A">
        <w:rPr>
          <w:rFonts w:asciiTheme="minorHAnsi" w:hAnsiTheme="minorHAnsi" w:cstheme="minorHAnsi"/>
        </w:rPr>
        <w:t xml:space="preserve"> </w:t>
      </w:r>
    </w:p>
    <w:p w14:paraId="63219B86" w14:textId="77777777" w:rsidR="00205080" w:rsidRDefault="00205080" w:rsidP="00135FC6">
      <w:pPr>
        <w:pStyle w:val="Betarp"/>
        <w:ind w:firstLine="567"/>
        <w:jc w:val="both"/>
      </w:pPr>
    </w:p>
    <w:p w14:paraId="61E2311B" w14:textId="76778B22"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4263BA">
        <w:t xml:space="preserve">sąlygų </w:t>
      </w:r>
      <w:r w:rsidR="00E553CC" w:rsidRPr="00E83992">
        <w:t>8</w:t>
      </w:r>
      <w:r w:rsidR="007A15EC" w:rsidRPr="00E83992">
        <w:t xml:space="preserve"> priede</w:t>
      </w:r>
      <w:r w:rsidR="00B24708" w:rsidRPr="00E83992">
        <w:t>.</w:t>
      </w:r>
      <w:r w:rsidR="00B852B7" w:rsidRPr="002367B6">
        <w:t xml:space="preserve"> Kilus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00622911"/>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9"/>
      <w:bookmarkEnd w:id="20"/>
      <w:bookmarkEnd w:id="21"/>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3B9344E8" w14:textId="7F88A2ED" w:rsidR="00D054CE" w:rsidRPr="003F3042" w:rsidRDefault="009C1155" w:rsidP="00D054CE">
      <w:pPr>
        <w:pStyle w:val="Sraopastraipa"/>
        <w:numPr>
          <w:ilvl w:val="2"/>
          <w:numId w:val="8"/>
        </w:numPr>
        <w:tabs>
          <w:tab w:val="left" w:pos="0"/>
          <w:tab w:val="left" w:pos="1276"/>
        </w:tabs>
        <w:spacing w:line="240" w:lineRule="atLeast"/>
        <w:ind w:left="0" w:firstLine="567"/>
        <w:jc w:val="both"/>
        <w:rPr>
          <w:rFonts w:cstheme="minorHAnsi"/>
          <w:u w:val="single"/>
        </w:rPr>
      </w:pPr>
      <w:r w:rsidRPr="004D03BA">
        <w:rPr>
          <w:rFonts w:cstheme="minorHAnsi"/>
        </w:rPr>
        <w:t xml:space="preserve">užpildytas EBVPD (specialiųjų </w:t>
      </w:r>
      <w:r w:rsidRPr="004263BA">
        <w:rPr>
          <w:rFonts w:cstheme="minorHAnsi"/>
        </w:rPr>
        <w:t xml:space="preserve">pirkimo </w:t>
      </w:r>
      <w:r w:rsidRPr="00D054CE">
        <w:rPr>
          <w:rFonts w:cstheme="minorHAnsi"/>
        </w:rPr>
        <w:t xml:space="preserve">sąlygų </w:t>
      </w:r>
      <w:r w:rsidR="00262982" w:rsidRPr="00D054CE">
        <w:rPr>
          <w:rFonts w:cstheme="minorHAnsi"/>
        </w:rPr>
        <w:t>5</w:t>
      </w:r>
      <w:r w:rsidRPr="00D054CE">
        <w:rPr>
          <w:rFonts w:cstheme="minorHAnsi"/>
        </w:rPr>
        <w:t xml:space="preserve"> priedas</w:t>
      </w:r>
      <w:r w:rsidRPr="004263BA">
        <w:rPr>
          <w:rFonts w:cstheme="minorHAnsi"/>
        </w:rPr>
        <w:t>).</w:t>
      </w:r>
      <w:r w:rsidRPr="004D03BA">
        <w:rPr>
          <w:rFonts w:cstheme="minorHAnsi"/>
        </w:rPr>
        <w:t xml:space="preserve"> </w:t>
      </w:r>
      <w:r w:rsidR="003F3042" w:rsidRPr="00184D15">
        <w:rPr>
          <w:rFonts w:cstheme="minorHAnsi"/>
          <w:b/>
          <w:bCs/>
        </w:rPr>
        <w:t xml:space="preserve">EBVPD turi būti </w:t>
      </w:r>
      <w:r w:rsidR="003F3042" w:rsidRPr="00184D15">
        <w:rPr>
          <w:rFonts w:cstheme="minorHAnsi"/>
          <w:b/>
          <w:bCs/>
          <w:u w:val="single"/>
        </w:rPr>
        <w:t>pasirašytas</w:t>
      </w:r>
      <w:r w:rsidR="003F3042" w:rsidRPr="00184D15">
        <w:rPr>
          <w:rFonts w:cstheme="minorHAnsi"/>
          <w:b/>
          <w:bCs/>
        </w:rPr>
        <w:t xml:space="preserve"> jį užpildžiusio tiekėjo vadovo, jungtinės veiklos partnerio </w:t>
      </w:r>
      <w:r w:rsidR="00AB4DE0" w:rsidRPr="003F3042">
        <w:rPr>
          <w:rFonts w:cstheme="minorHAnsi"/>
        </w:rPr>
        <w:t>(jeigu pirkime dalyvauja ūkio subjektų grupė jungtinės veiklos sutarties pagrindu)</w:t>
      </w:r>
      <w:r w:rsidR="00AB4DE0">
        <w:rPr>
          <w:rFonts w:cstheme="minorHAnsi"/>
        </w:rPr>
        <w:t xml:space="preserve"> </w:t>
      </w:r>
      <w:r w:rsidR="003F3042" w:rsidRPr="003F3042">
        <w:rPr>
          <w:rFonts w:cstheme="minorHAnsi"/>
          <w:b/>
          <w:bCs/>
          <w:u w:val="single"/>
        </w:rPr>
        <w:t>vadovo parašu, nurodant pasirašiusiojo asmens vardą ir pavardę</w:t>
      </w:r>
      <w:r w:rsidR="003F3042" w:rsidRPr="00184D15">
        <w:rPr>
          <w:rFonts w:cstheme="minorHAnsi"/>
          <w:b/>
          <w:bCs/>
        </w:rPr>
        <w:t xml:space="preserve"> (nuskenuotas dokumentas pdf formatu, arba pasirašytas elektroniniu parašu (jei dokumentas teikiamas ne pdf formatu</w:t>
      </w:r>
      <w:r w:rsidR="003F3042" w:rsidRPr="00184D15">
        <w:rPr>
          <w:rStyle w:val="BetarpDiagrama"/>
        </w:rPr>
        <w:t xml:space="preserve">)). </w:t>
      </w:r>
      <w:r w:rsidR="003F3042" w:rsidRPr="00184D15">
        <w:rPr>
          <w:rStyle w:val="BetarpDiagrama"/>
          <w:lang w:eastAsia="en-US"/>
        </w:rPr>
        <w:t xml:space="preserve">Jei EBVPD pasirašytas ne tiekėjo vadovo ar jungtinės veiklos partnerio vadovo, </w:t>
      </w:r>
      <w:r w:rsidR="003F3042" w:rsidRPr="00184D15">
        <w:rPr>
          <w:rStyle w:val="BetarpDiagrama"/>
          <w:u w:val="single"/>
          <w:lang w:eastAsia="en-US"/>
        </w:rPr>
        <w:t>kartu turi būti pateikiamas įgaliojimas</w:t>
      </w:r>
      <w:r w:rsidR="003F3042" w:rsidRPr="00184D15">
        <w:rPr>
          <w:rStyle w:val="BetarpDiagrama"/>
          <w:lang w:eastAsia="en-US"/>
        </w:rPr>
        <w:t>, suteikiantis teisę šį dokumentą pasirašiusiam darbuotojui, atstovauti tiekėją ar jungtinės veiklos partnerį.</w:t>
      </w:r>
      <w:r w:rsidR="00716921">
        <w:rPr>
          <w:rStyle w:val="BetarpDiagrama"/>
          <w:lang w:eastAsia="en-US"/>
        </w:rPr>
        <w:t xml:space="preserve"> Subtiekėjo </w:t>
      </w:r>
      <w:r w:rsidR="0042369F">
        <w:rPr>
          <w:rStyle w:val="BetarpDiagrama"/>
          <w:lang w:eastAsia="en-US"/>
        </w:rPr>
        <w:t xml:space="preserve">ir kvazisubtiekėjo </w:t>
      </w:r>
      <w:r w:rsidR="00716921">
        <w:rPr>
          <w:rStyle w:val="BetarpDiagrama"/>
          <w:lang w:eastAsia="en-US"/>
        </w:rPr>
        <w:t>EBVPD nereikalaujamas.</w:t>
      </w:r>
    </w:p>
    <w:p w14:paraId="62A33FFA" w14:textId="77777777" w:rsidR="00933859" w:rsidRPr="003F3042" w:rsidRDefault="000C55D6" w:rsidP="003F3042">
      <w:pPr>
        <w:pStyle w:val="Sraopastraipa"/>
        <w:numPr>
          <w:ilvl w:val="2"/>
          <w:numId w:val="8"/>
        </w:numPr>
        <w:tabs>
          <w:tab w:val="left" w:pos="0"/>
          <w:tab w:val="left" w:pos="1276"/>
        </w:tabs>
        <w:spacing w:line="240" w:lineRule="atLeast"/>
        <w:ind w:left="0" w:firstLine="567"/>
        <w:jc w:val="both"/>
        <w:rPr>
          <w:rFonts w:cstheme="minorHAnsi"/>
          <w:u w:val="single"/>
        </w:rPr>
      </w:pPr>
      <w:r w:rsidRPr="003F3042">
        <w:rPr>
          <w:rFonts w:cstheme="minorHAnsi"/>
        </w:rPr>
        <w:lastRenderedPageBreak/>
        <w:t xml:space="preserve">jungtinės veiklos sutarties kopija (jeigu </w:t>
      </w:r>
      <w:r w:rsidR="00C35C26" w:rsidRPr="003F3042">
        <w:rPr>
          <w:rFonts w:cstheme="minorHAnsi"/>
        </w:rPr>
        <w:t>p</w:t>
      </w:r>
      <w:r w:rsidRPr="003F3042">
        <w:rPr>
          <w:rFonts w:cstheme="minorHAnsi"/>
        </w:rPr>
        <w:t>irkime dalyvauja ūkio subjektų grupė jungtinės veiklos sutarties pagrindu)</w:t>
      </w:r>
      <w:r w:rsidR="007C1C57" w:rsidRPr="003F3042">
        <w:rPr>
          <w:rFonts w:cstheme="minorHAnsi"/>
        </w:rPr>
        <w:t>;</w:t>
      </w:r>
    </w:p>
    <w:p w14:paraId="73556EED" w14:textId="77777777" w:rsidR="003F3042" w:rsidRPr="003F3042" w:rsidRDefault="0045481E" w:rsidP="003F3042">
      <w:pPr>
        <w:pStyle w:val="Sraopastraipa"/>
        <w:numPr>
          <w:ilvl w:val="2"/>
          <w:numId w:val="8"/>
        </w:numPr>
        <w:spacing w:after="0" w:line="240" w:lineRule="auto"/>
        <w:ind w:left="0" w:firstLine="567"/>
        <w:jc w:val="both"/>
        <w:rPr>
          <w:rFonts w:cstheme="minorHAnsi"/>
          <w:u w:val="single"/>
        </w:rPr>
      </w:pPr>
      <w:r w:rsidRPr="00933859">
        <w:rPr>
          <w:bCs/>
        </w:rPr>
        <w:t xml:space="preserve">Deklaracijos dėl </w:t>
      </w:r>
      <w:r w:rsidRPr="00933859">
        <w:rPr>
          <w:bCs/>
          <w:color w:val="000000"/>
        </w:rPr>
        <w:t xml:space="preserve">2014 m. liepos 31 d. Tarybos reglamente (ES) Nr. 833/2014 dėl ribojamųjų priemonių atsižvelgiant į Rusijos veiksmus, kuriais destabilizuojama padėtis Ukrainoje, su visais pakeitimais (įskaitant </w:t>
      </w:r>
      <w:r w:rsidRPr="00933859">
        <w:rPr>
          <w:bCs/>
          <w:shd w:val="clear" w:color="auto" w:fill="FFFFFF"/>
        </w:rPr>
        <w:t>(ES) 2022/576</w:t>
      </w:r>
      <w:r w:rsidRPr="00933859">
        <w:rPr>
          <w:bCs/>
        </w:rPr>
        <w:t>) nustatytų sąlygų nebuvimo, užpildytos</w:t>
      </w:r>
      <w:r w:rsidRPr="0045481E">
        <w:t xml:space="preserve"> </w:t>
      </w:r>
      <w:r w:rsidRPr="00933859">
        <w:rPr>
          <w:bCs/>
        </w:rPr>
        <w:t>pagal specialiųjų sąlygų 8 priede pateiktą formą</w:t>
      </w:r>
      <w:r w:rsidR="002026CC" w:rsidRPr="00933859">
        <w:rPr>
          <w:bCs/>
        </w:rPr>
        <w:t>;</w:t>
      </w:r>
    </w:p>
    <w:p w14:paraId="0D75F1F2" w14:textId="636E31DF" w:rsidR="00286EF0" w:rsidRPr="00286EF0" w:rsidRDefault="00286EF0" w:rsidP="00286EF0">
      <w:pPr>
        <w:tabs>
          <w:tab w:val="left" w:pos="0"/>
          <w:tab w:val="left" w:pos="9631"/>
        </w:tabs>
        <w:spacing w:after="0" w:line="240" w:lineRule="exact"/>
        <w:ind w:firstLine="567"/>
        <w:jc w:val="both"/>
        <w:rPr>
          <w:rFonts w:cstheme="minorHAnsi"/>
        </w:rPr>
      </w:pPr>
      <w:r>
        <w:rPr>
          <w:rFonts w:cstheme="minorHAnsi"/>
        </w:rPr>
        <w:t xml:space="preserve">6.1.5. </w:t>
      </w:r>
      <w:r w:rsidRPr="00286EF0">
        <w:rPr>
          <w:rFonts w:cstheme="minorHAnsi"/>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(Taikoma, jei 4 priede nustatytas ekonominio ir finansinio pajėgumo reikalavimas); </w:t>
      </w:r>
    </w:p>
    <w:p w14:paraId="00CF8D16" w14:textId="150706E4" w:rsidR="00286EF0" w:rsidRPr="00286EF0" w:rsidRDefault="00286EF0" w:rsidP="00286EF0">
      <w:pPr>
        <w:tabs>
          <w:tab w:val="left" w:pos="0"/>
          <w:tab w:val="left" w:pos="9631"/>
        </w:tabs>
        <w:spacing w:after="0" w:line="240" w:lineRule="exact"/>
        <w:ind w:firstLine="567"/>
        <w:jc w:val="both"/>
        <w:rPr>
          <w:rFonts w:cstheme="minorHAnsi"/>
        </w:rPr>
      </w:pPr>
      <w:r>
        <w:rPr>
          <w:rFonts w:cstheme="minorHAnsi"/>
        </w:rPr>
        <w:t xml:space="preserve">6.1.6. </w:t>
      </w:r>
      <w:r w:rsidRPr="00286EF0">
        <w:rPr>
          <w:rFonts w:cstheme="minorHAnsi"/>
        </w:rPr>
        <w:t>jei tiekėjas pasitelkia ūkio subjektus, kurių pajėgumais remiasi, – įrodymai, kad šie ištekliai bus prieinami per visą sutartinių įsipareigojimų vykdymo laikotarpį; Kiekvieno pasitelkto ūkio subjekto, kurio pajėgumais tiekėjas remiasi, kad atitiktų kvalifikacijos reikalavimus (jei tokius nurodė pasiūlyme), pasirašytos laisvos formos deklaracijos ar kito dokumento, patvirtinančio sutikimą dalyvauti šiame viešajame pirkime ir teikti jam pavestas teikti paslaugas/tiekti prekes (jas įvardijant konkrečiai), skaitmeninė kopija arba el. parašu pasirašytas dokumentas.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5643300" w14:textId="77777777" w:rsidR="00286EF0" w:rsidRDefault="00286EF0" w:rsidP="00286EF0">
      <w:pPr>
        <w:tabs>
          <w:tab w:val="left" w:pos="0"/>
          <w:tab w:val="left" w:pos="9631"/>
        </w:tabs>
        <w:spacing w:after="0" w:line="240" w:lineRule="exact"/>
        <w:ind w:firstLine="567"/>
        <w:jc w:val="both"/>
        <w:rPr>
          <w:rFonts w:cstheme="minorHAnsi"/>
        </w:rPr>
      </w:pPr>
      <w:r w:rsidRPr="00286EF0">
        <w:rPr>
          <w:rFonts w:cstheme="minorHAnsi"/>
          <w:u w:val="single"/>
        </w:rPr>
        <w:t>Pastaba.</w:t>
      </w:r>
      <w:r w:rsidRPr="00286EF0">
        <w:rPr>
          <w:rFonts w:cstheme="minorHAnsi"/>
        </w:rPr>
        <w:t xml:space="preserve">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neturi teisės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54FA8C2C" w14:textId="77777777" w:rsidR="00286EF0" w:rsidRPr="00286EF0" w:rsidRDefault="00286EF0" w:rsidP="00286EF0">
      <w:pPr>
        <w:tabs>
          <w:tab w:val="left" w:pos="0"/>
          <w:tab w:val="left" w:pos="9631"/>
        </w:tabs>
        <w:spacing w:after="0" w:line="240" w:lineRule="exact"/>
        <w:ind w:firstLine="567"/>
        <w:jc w:val="both"/>
        <w:rPr>
          <w:rFonts w:cstheme="minorHAnsi"/>
        </w:rPr>
      </w:pPr>
      <w:r w:rsidRPr="00286EF0">
        <w:rPr>
          <w:rFonts w:cstheme="minorHAnsi"/>
        </w:rPr>
        <w:t xml:space="preserve">6.1.7. Kiekvieno specialisto, kurio pajėgumais tiekėjas remiasi ir kurį ketina įdarbinti (toliau – kvazisubteikėjas) (t. y. jei jis pasiūlymo pateikimo metu nėra tiekėjo ar ūkio subjekto, kurio pajėgumais tiekėjas remiasi, darbuotojas) (jei tokius nurodė Pasiūlymo formoje (2 priedas),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1F6BD6D3" w14:textId="2AE060B5" w:rsidR="00286EF0" w:rsidRPr="00286EF0" w:rsidRDefault="00286EF0" w:rsidP="00286EF0">
      <w:pPr>
        <w:tabs>
          <w:tab w:val="left" w:pos="0"/>
          <w:tab w:val="left" w:pos="9631"/>
        </w:tabs>
        <w:spacing w:after="0" w:line="240" w:lineRule="exact"/>
        <w:ind w:firstLine="567"/>
        <w:jc w:val="both"/>
        <w:rPr>
          <w:rFonts w:cstheme="minorHAnsi"/>
        </w:rPr>
      </w:pPr>
      <w:r w:rsidRPr="00286EF0">
        <w:rPr>
          <w:rFonts w:cstheme="minorHAnsi"/>
        </w:rPr>
        <w:t>Pastaba. 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772AC9C2" w14:textId="77777777"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sidR="00933859">
        <w:rPr>
          <w:rFonts w:cstheme="minorHAnsi"/>
        </w:rPr>
        <w:t>alifikuotu elektroniniu parašu.</w:t>
      </w:r>
    </w:p>
    <w:p w14:paraId="6F22E9BA" w14:textId="0E8D5A70"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286EF0" w:rsidRPr="00286EF0">
        <w:rPr>
          <w:rFonts w:cstheme="minorHAnsi"/>
        </w:rPr>
        <w:t>Pasiūlymas turi būti parengtas lietuvių kalba. Jei kurie nors su pasiūlymu teikiami dokumentai parengti ne ta kalba, kuria reikalaujama, turi būti pateiktas tikslus vertimas į reikalaujamą kalbą</w:t>
      </w:r>
      <w:r w:rsidR="00E80AD8">
        <w:rPr>
          <w:rFonts w:cstheme="minorHAnsi"/>
        </w:rPr>
        <w:t>, jei atitinkamame dokumente nenurodyta kitaip</w:t>
      </w:r>
      <w:r w:rsidR="00286EF0" w:rsidRPr="00286EF0">
        <w:rPr>
          <w:rFonts w:cstheme="minorHAnsi"/>
        </w:rPr>
        <w:t>.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515DFD31"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p>
    <w:p w14:paraId="09FB7876" w14:textId="24DA41DC" w:rsidR="003A0EC0" w:rsidRDefault="00C611EA" w:rsidP="00DB590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223A32B3" w14:textId="513F6DD0" w:rsidR="00EA084C" w:rsidRPr="00CE05CA" w:rsidRDefault="00AA5D60" w:rsidP="00CE05CA">
      <w:pPr>
        <w:spacing w:after="0" w:line="240" w:lineRule="auto"/>
        <w:ind w:firstLine="567"/>
        <w:jc w:val="both"/>
        <w:rPr>
          <w:rFonts w:cstheme="minorHAnsi"/>
        </w:rPr>
      </w:pPr>
      <w:r w:rsidRPr="00C72FEF">
        <w:rPr>
          <w:rFonts w:cstheme="minorHAnsi"/>
        </w:rPr>
        <w:lastRenderedPageBreak/>
        <w:t xml:space="preserve">6.6. </w:t>
      </w:r>
      <w:r w:rsidRPr="004E0060">
        <w:rPr>
          <w:rFonts w:cstheme="minorHAnsi"/>
          <w:shd w:val="clear" w:color="auto" w:fill="D9E2F3" w:themeFill="accent1" w:themeFillTint="33"/>
        </w:rPr>
        <w:t xml:space="preserve">Tiekėjo pasiūlyme nurodyta </w:t>
      </w:r>
      <w:r w:rsidR="003C27B1" w:rsidRPr="004E0060">
        <w:rPr>
          <w:rFonts w:cstheme="minorHAnsi"/>
          <w:b/>
          <w:u w:val="single"/>
          <w:shd w:val="clear" w:color="auto" w:fill="D9E2F3" w:themeFill="accent1" w:themeFillTint="33"/>
        </w:rPr>
        <w:t xml:space="preserve">bendra </w:t>
      </w:r>
      <w:r w:rsidRPr="004E0060">
        <w:rPr>
          <w:rFonts w:cstheme="minorHAnsi"/>
          <w:b/>
          <w:u w:val="single"/>
          <w:shd w:val="clear" w:color="auto" w:fill="D9E2F3" w:themeFill="accent1" w:themeFillTint="33"/>
        </w:rPr>
        <w:t xml:space="preserve">kaina neturi viršyti </w:t>
      </w:r>
      <w:r w:rsidR="00286EF0">
        <w:rPr>
          <w:rFonts w:ascii="Calibri" w:eastAsia="Aptos" w:hAnsi="Calibri" w:cs="Calibri"/>
          <w:b/>
          <w:bCs/>
          <w:u w:val="single"/>
          <w:shd w:val="clear" w:color="auto" w:fill="D9E2F3" w:themeFill="accent1" w:themeFillTint="33"/>
        </w:rPr>
        <w:t>134 310,00</w:t>
      </w:r>
      <w:r w:rsidR="003F3042" w:rsidRPr="004E0060">
        <w:rPr>
          <w:rFonts w:ascii="Aptos" w:eastAsia="Aptos" w:hAnsi="Aptos" w:cs="Arial"/>
          <w:u w:val="single"/>
          <w:shd w:val="clear" w:color="auto" w:fill="D9E2F3" w:themeFill="accent1" w:themeFillTint="33"/>
        </w:rPr>
        <w:t xml:space="preserve"> </w:t>
      </w:r>
      <w:r w:rsidR="003C27B1" w:rsidRPr="004E0060">
        <w:rPr>
          <w:rFonts w:cstheme="minorHAnsi"/>
          <w:b/>
          <w:u w:val="single"/>
          <w:shd w:val="clear" w:color="auto" w:fill="D9E2F3" w:themeFill="accent1" w:themeFillTint="33"/>
        </w:rPr>
        <w:t xml:space="preserve"> Eur su PVM</w:t>
      </w:r>
      <w:r w:rsidR="007804A6" w:rsidRPr="004E0060">
        <w:rPr>
          <w:rFonts w:cstheme="minorHAnsi"/>
          <w:b/>
          <w:u w:val="single"/>
          <w:shd w:val="clear" w:color="auto" w:fill="D9E2F3" w:themeFill="accent1" w:themeFillTint="33"/>
        </w:rPr>
        <w:t>.</w:t>
      </w:r>
      <w:r w:rsidR="007804A6" w:rsidRPr="00C72FEF">
        <w:rPr>
          <w:rFonts w:cstheme="minorHAnsi"/>
          <w:i/>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w:t>
      </w:r>
      <w:r w:rsidR="000F380F">
        <w:rPr>
          <w:rFonts w:cstheme="minorHAnsi"/>
        </w:rPr>
        <w:t xml:space="preserve">tiekėjo </w:t>
      </w:r>
      <w:r w:rsidRPr="00AA5D60">
        <w:rPr>
          <w:rFonts w:cstheme="minorHAnsi"/>
        </w:rPr>
        <w:t xml:space="preserve">pasiūlymo kaina viršys </w:t>
      </w:r>
      <w:r w:rsidR="000F380F">
        <w:rPr>
          <w:rFonts w:cstheme="minorHAnsi"/>
        </w:rPr>
        <w:t xml:space="preserve">šiame punkte </w:t>
      </w:r>
      <w:r w:rsidRPr="00AA5D60">
        <w:rPr>
          <w:rFonts w:cstheme="minorHAnsi"/>
        </w:rPr>
        <w:t>nurodytą sumą, pasiūlymas bus atmestas, kaip neatitinkantis pirkimo dokumentų reikalavimų</w:t>
      </w:r>
      <w:r w:rsidRPr="007E1C35">
        <w:rPr>
          <w:rFonts w:cstheme="minorHAnsi"/>
          <w:bCs/>
        </w:rPr>
        <w:t>.</w:t>
      </w:r>
      <w:r w:rsidRPr="00AA5D60">
        <w:rPr>
          <w:rFonts w:cstheme="minorHAnsi"/>
          <w:b/>
        </w:rPr>
        <w:t xml:space="preserve"> </w:t>
      </w: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r w:rsidR="003C27B1" w:rsidRPr="003C27B1">
        <w:rPr>
          <w:rFonts w:cstheme="minorHAnsi"/>
        </w:rPr>
        <w:t xml:space="preserve"> </w:t>
      </w:r>
    </w:p>
    <w:p w14:paraId="0F48F09B" w14:textId="6DC9CB06" w:rsidR="00EE1C85" w:rsidRPr="007F443A" w:rsidRDefault="008B67DB" w:rsidP="008B67DB">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0622912"/>
      <w:bookmarkEnd w:id="22"/>
      <w:bookmarkEnd w:id="23"/>
      <w:bookmarkEnd w:id="24"/>
      <w:bookmarkEnd w:id="25"/>
      <w:bookmarkEnd w:id="26"/>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7"/>
      <w:bookmarkEnd w:id="28"/>
      <w:bookmarkEnd w:id="29"/>
    </w:p>
    <w:p w14:paraId="22029AA3" w14:textId="1B0E30A0" w:rsidR="0099691A" w:rsidRDefault="00C611EA" w:rsidP="0041722E">
      <w:pPr>
        <w:spacing w:after="0" w:line="240" w:lineRule="auto"/>
        <w:jc w:val="both"/>
        <w:rPr>
          <w:rFonts w:cstheme="minorHAnsi"/>
        </w:rPr>
      </w:pPr>
      <w:r w:rsidRPr="007F443A">
        <w:rPr>
          <w:rFonts w:cstheme="minorHAnsi"/>
        </w:rPr>
        <w:t xml:space="preserve">                </w:t>
      </w:r>
      <w:bookmarkStart w:id="30" w:name="_Ref39658218"/>
      <w:bookmarkStart w:id="31" w:name="_Ref39658226"/>
      <w:bookmarkStart w:id="32" w:name="_Ref39658248"/>
      <w:bookmarkStart w:id="33" w:name="_Ref39658251"/>
      <w:bookmarkStart w:id="34" w:name="_Toc200622913"/>
      <w:bookmarkStart w:id="35" w:name="_Ref39485250"/>
      <w:bookmarkStart w:id="36" w:name="_Ref39485258"/>
      <w:r w:rsidR="0099691A" w:rsidRPr="0099691A">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0CCFFBFC" w:rsidR="00040C0F" w:rsidRPr="007F443A" w:rsidRDefault="008B67DB" w:rsidP="008B67DB">
      <w:pPr>
        <w:pStyle w:val="Antrat1"/>
        <w:tabs>
          <w:tab w:val="left" w:pos="709"/>
        </w:tabs>
        <w:spacing w:line="20" w:lineRule="atLeast"/>
        <w:contextualSpacing/>
        <w:rPr>
          <w:rFonts w:asciiTheme="minorHAnsi" w:hAnsiTheme="minorHAnsi" w:cstheme="minorHAnsi"/>
        </w:rPr>
      </w:pPr>
      <w:r>
        <w:rPr>
          <w:rFonts w:asciiTheme="minorHAnsi" w:hAnsiTheme="minorHAnsi" w:cstheme="minorHAnsi"/>
        </w:rPr>
        <w:t xml:space="preserve">8. </w:t>
      </w:r>
      <w:r w:rsidR="00040C0F" w:rsidRPr="007F443A">
        <w:rPr>
          <w:rFonts w:asciiTheme="minorHAnsi" w:hAnsiTheme="minorHAnsi" w:cstheme="minorHAnsi"/>
        </w:rPr>
        <w:t>Elektroninis aukcionas</w:t>
      </w:r>
      <w:bookmarkEnd w:id="30"/>
      <w:bookmarkEnd w:id="31"/>
      <w:bookmarkEnd w:id="32"/>
      <w:bookmarkEnd w:id="33"/>
      <w:bookmarkEnd w:id="34"/>
    </w:p>
    <w:p w14:paraId="6FF62508" w14:textId="3F40D0B3" w:rsidR="00040C0F" w:rsidRPr="007F443A" w:rsidRDefault="00040C0F" w:rsidP="00DA5D4B">
      <w:pPr>
        <w:ind w:left="710" w:hanging="143"/>
        <w:rPr>
          <w:rFonts w:cstheme="minorHAnsi"/>
        </w:rPr>
      </w:pPr>
      <w:r w:rsidRPr="007F443A">
        <w:rPr>
          <w:rFonts w:cstheme="minorHAnsi"/>
        </w:rPr>
        <w:t>Perkančioji organizacija pirkime netaikys elektroninio aukciono.</w:t>
      </w:r>
    </w:p>
    <w:p w14:paraId="50F79A71" w14:textId="0A381C09" w:rsidR="009D0DC5" w:rsidRPr="007F443A" w:rsidRDefault="008B67DB" w:rsidP="008B67DB">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00622914"/>
      <w:r>
        <w:rPr>
          <w:rFonts w:asciiTheme="minorHAnsi" w:hAnsiTheme="minorHAnsi" w:cstheme="minorHAnsi"/>
        </w:rPr>
        <w:t>9.</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5"/>
      <w:bookmarkEnd w:id="36"/>
      <w:bookmarkEnd w:id="37"/>
      <w:bookmarkEnd w:id="38"/>
      <w:bookmarkEnd w:id="39"/>
    </w:p>
    <w:p w14:paraId="084FC76E" w14:textId="3F4231E2" w:rsidR="0037267A" w:rsidRDefault="00C611EA" w:rsidP="0041722E">
      <w:pPr>
        <w:pStyle w:val="Betarp"/>
        <w:ind w:firstLine="709"/>
        <w:jc w:val="both"/>
      </w:pPr>
      <w:r w:rsidRPr="007F443A">
        <w:t xml:space="preserve">9.1.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4D446828" w:rsidR="00DA5D4B" w:rsidRPr="00950289"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BE1377">
        <w:rPr>
          <w:rStyle w:val="cf01"/>
          <w:rFonts w:asciiTheme="minorHAnsi" w:hAnsiTheme="minorHAnsi" w:cstheme="minorHAnsi"/>
          <w:sz w:val="21"/>
          <w:szCs w:val="21"/>
        </w:rPr>
        <w:t xml:space="preserve">: </w:t>
      </w:r>
      <w:r w:rsidR="007E1C35" w:rsidRPr="00184D15">
        <w:rPr>
          <w:rStyle w:val="cf01"/>
          <w:rFonts w:asciiTheme="minorHAnsi" w:hAnsiTheme="minorHAnsi" w:cstheme="minorHAnsi"/>
          <w:sz w:val="21"/>
          <w:szCs w:val="21"/>
        </w:rPr>
        <w:t>pasiūlymas (2 priedas)</w:t>
      </w:r>
      <w:r w:rsidR="00950289">
        <w:rPr>
          <w:rStyle w:val="cf01"/>
          <w:rFonts w:asciiTheme="minorHAnsi" w:hAnsiTheme="minorHAnsi" w:cstheme="minorHAnsi"/>
          <w:sz w:val="21"/>
          <w:szCs w:val="21"/>
        </w:rPr>
        <w:t xml:space="preserve">, </w:t>
      </w:r>
      <w:r w:rsidR="00950289" w:rsidRPr="00950289">
        <w:rPr>
          <w:rFonts w:cstheme="minorHAnsi"/>
        </w:rPr>
        <w:t>jei įkainių negalima nustatyti iš turiningojo vertinimo</w:t>
      </w:r>
      <w:r w:rsidR="007E1C35" w:rsidRPr="00950289">
        <w:rPr>
          <w:rStyle w:val="cf01"/>
          <w:rFonts w:asciiTheme="minorHAnsi" w:hAnsiTheme="minorHAnsi" w:cstheme="minorHAnsi"/>
          <w:sz w:val="21"/>
          <w:szCs w:val="21"/>
        </w:rPr>
        <w:t>.</w:t>
      </w:r>
    </w:p>
    <w:p w14:paraId="2965B9C6" w14:textId="6D790325" w:rsidR="00FE7908" w:rsidRPr="003107CC" w:rsidRDefault="008B67DB" w:rsidP="008B67DB">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00622915"/>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0"/>
      <w:bookmarkEnd w:id="41"/>
      <w:bookmarkEnd w:id="42"/>
    </w:p>
    <w:p w14:paraId="3E94A75D" w14:textId="5135BBD1" w:rsidR="00F57665" w:rsidRPr="00262F14" w:rsidRDefault="00C611EA" w:rsidP="009243E1">
      <w:pPr>
        <w:spacing w:after="0" w:line="240" w:lineRule="auto"/>
        <w:ind w:firstLine="709"/>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262F14">
        <w:rPr>
          <w:rFonts w:cstheme="minorHAnsi"/>
        </w:rPr>
        <w:t xml:space="preserve">7 </w:t>
      </w:r>
      <w:r w:rsidR="00D86901" w:rsidRPr="00262F14">
        <w:rPr>
          <w:rFonts w:cstheme="minorHAnsi"/>
        </w:rPr>
        <w:t>priede „</w:t>
      </w:r>
      <w:r w:rsidR="00262F14">
        <w:rPr>
          <w:rFonts w:cstheme="minorHAnsi"/>
        </w:rPr>
        <w:t>Sutarties projektas</w:t>
      </w:r>
      <w:r w:rsidR="00D86901" w:rsidRPr="00262F14">
        <w:rPr>
          <w:rFonts w:cstheme="minorHAnsi"/>
        </w:rPr>
        <w:t>“</w:t>
      </w:r>
      <w:r w:rsidR="004B2DE4" w:rsidRPr="00262F14">
        <w:rPr>
          <w:rFonts w:cstheme="minorHAnsi"/>
        </w:rPr>
        <w:t>.</w:t>
      </w:r>
    </w:p>
    <w:p w14:paraId="67E56ABB" w14:textId="381D2D9B" w:rsidR="00640DBD" w:rsidRPr="003107CC" w:rsidRDefault="00CE05CA" w:rsidP="00CE05CA">
      <w:pPr>
        <w:pStyle w:val="Antrat1"/>
        <w:tabs>
          <w:tab w:val="left" w:pos="567"/>
        </w:tabs>
        <w:spacing w:line="20" w:lineRule="atLeast"/>
        <w:contextualSpacing/>
        <w:jc w:val="both"/>
        <w:rPr>
          <w:rFonts w:asciiTheme="minorHAnsi" w:hAnsiTheme="minorHAnsi" w:cstheme="minorHAnsi"/>
          <w:b/>
          <w:bCs/>
        </w:rPr>
      </w:pPr>
      <w:bookmarkStart w:id="43" w:name="_Toc200622916"/>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3"/>
    </w:p>
    <w:p w14:paraId="2A0A5120" w14:textId="75C3FAB1" w:rsidR="00841997" w:rsidRDefault="00013887" w:rsidP="00841997">
      <w:pPr>
        <w:pStyle w:val="Betarp"/>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1"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 xml:space="preserve">“ </w:t>
      </w:r>
      <w:r w:rsidR="00377351" w:rsidRPr="00377351">
        <w:t xml:space="preserve"> 18 psl. skyrelyje „Reitingavimo paradoksas“).</w:t>
      </w:r>
    </w:p>
    <w:p w14:paraId="01D429FF" w14:textId="77777777" w:rsidR="00841997" w:rsidRDefault="00841997" w:rsidP="00841997">
      <w:pPr>
        <w:pStyle w:val="Betarp"/>
        <w:ind w:firstLine="709"/>
        <w:jc w:val="both"/>
      </w:pPr>
    </w:p>
    <w:p w14:paraId="31FD760B" w14:textId="77777777" w:rsidR="00841997" w:rsidRPr="00841997" w:rsidRDefault="00841997" w:rsidP="00841997">
      <w:pPr>
        <w:pStyle w:val="Betarp"/>
        <w:ind w:firstLine="709"/>
        <w:jc w:val="both"/>
      </w:pPr>
    </w:p>
    <w:p w14:paraId="337F46F7" w14:textId="77777777" w:rsidR="00841997" w:rsidRPr="00184D15" w:rsidRDefault="00841997" w:rsidP="00841997">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34D231A5" w14:textId="77777777" w:rsidR="00841997" w:rsidRPr="00184D15" w:rsidRDefault="00841997" w:rsidP="00841997">
      <w:pPr>
        <w:spacing w:after="0" w:line="240" w:lineRule="auto"/>
        <w:jc w:val="both"/>
        <w:rPr>
          <w:rFonts w:eastAsia="Times New Roman" w:cstheme="minorHAnsi"/>
          <w:b/>
          <w:spacing w:val="-2"/>
          <w:lang w:eastAsia="en-US"/>
        </w:rPr>
      </w:pPr>
    </w:p>
    <w:p w14:paraId="7EC75E74"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417F8E56"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lastRenderedPageBreak/>
        <w:t xml:space="preserve">                                                                                              </w:t>
      </w:r>
    </w:p>
    <w:p w14:paraId="55845F5E" w14:textId="77777777" w:rsidR="00841997" w:rsidRPr="00184D15" w:rsidRDefault="00841997" w:rsidP="0084199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524B8917" w14:textId="24F823DE" w:rsidR="00841997" w:rsidRPr="00184D15" w:rsidRDefault="00841997" w:rsidP="00841997">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 specialistė</w:t>
      </w:r>
      <w:r w:rsidRPr="00184D15">
        <w:rPr>
          <w:rFonts w:eastAsia="Times New Roman" w:cstheme="minorHAnsi"/>
          <w:spacing w:val="-2"/>
          <w:lang w:eastAsia="en-US"/>
        </w:rPr>
        <w:tab/>
        <w:t xml:space="preserve">                                                                                                                        </w:t>
      </w:r>
      <w:r w:rsidR="00950289">
        <w:rPr>
          <w:rFonts w:eastAsia="Times New Roman" w:cstheme="minorHAnsi"/>
          <w:spacing w:val="-2"/>
          <w:lang w:eastAsia="en-US"/>
        </w:rPr>
        <w:t>Gineta Bartkuvienė</w:t>
      </w:r>
    </w:p>
    <w:p w14:paraId="36D71F6F" w14:textId="77777777" w:rsidR="00841997" w:rsidRPr="00184D15" w:rsidRDefault="00841997" w:rsidP="00841997">
      <w:pPr>
        <w:spacing w:after="0" w:line="240" w:lineRule="auto"/>
        <w:rPr>
          <w:rFonts w:eastAsia="Times New Roman" w:cstheme="minorHAnsi"/>
          <w:bCs/>
          <w:spacing w:val="-2"/>
          <w:u w:val="single"/>
          <w:lang w:eastAsia="en-US"/>
        </w:rPr>
      </w:pPr>
    </w:p>
    <w:p w14:paraId="75DDA443" w14:textId="77777777" w:rsidR="00841997" w:rsidRPr="00184D15" w:rsidRDefault="00841997" w:rsidP="00841997">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52F38E5B" w14:textId="77777777" w:rsidR="00841997" w:rsidRPr="00184D15" w:rsidRDefault="00841997" w:rsidP="00841997">
      <w:pPr>
        <w:spacing w:after="0" w:line="240" w:lineRule="auto"/>
        <w:rPr>
          <w:rFonts w:eastAsia="Times New Roman" w:cstheme="minorHAnsi"/>
          <w:bCs/>
          <w:spacing w:val="-2"/>
          <w:u w:val="single"/>
          <w:lang w:eastAsia="en-US"/>
        </w:rPr>
      </w:pPr>
    </w:p>
    <w:p w14:paraId="64A9282D" w14:textId="7C591B64" w:rsidR="00841997" w:rsidRPr="00184D15" w:rsidRDefault="00950289" w:rsidP="00841997">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Socialinių paslaugų</w:t>
      </w:r>
      <w:r w:rsidR="00841997" w:rsidRPr="00184D15">
        <w:rPr>
          <w:rFonts w:eastAsia="Times New Roman" w:cstheme="minorHAnsi"/>
          <w:bCs/>
          <w:iCs/>
          <w:spacing w:val="-2"/>
          <w:lang w:eastAsia="en-US"/>
        </w:rPr>
        <w:t xml:space="preserve"> skyriaus vedėja                                                                                     </w:t>
      </w:r>
      <w:r>
        <w:rPr>
          <w:rFonts w:eastAsia="Times New Roman" w:cstheme="minorHAnsi"/>
          <w:bCs/>
          <w:iCs/>
          <w:spacing w:val="-2"/>
          <w:lang w:eastAsia="en-US"/>
        </w:rPr>
        <w:t>Jolanta Baltaduonytė</w:t>
      </w:r>
      <w:r w:rsidR="00841997" w:rsidRPr="00184D15">
        <w:rPr>
          <w:rFonts w:eastAsia="Times New Roman" w:cstheme="minorHAnsi"/>
          <w:bCs/>
          <w:iCs/>
          <w:spacing w:val="-2"/>
          <w:lang w:eastAsia="en-US"/>
        </w:rPr>
        <w:t xml:space="preserve">         </w:t>
      </w:r>
    </w:p>
    <w:p w14:paraId="48772E7F" w14:textId="77777777" w:rsidR="00841997" w:rsidRPr="00184D15" w:rsidRDefault="00841997" w:rsidP="00841997">
      <w:pPr>
        <w:spacing w:after="0" w:line="240" w:lineRule="auto"/>
        <w:rPr>
          <w:rFonts w:eastAsia="Times New Roman" w:cstheme="minorHAnsi"/>
          <w:b/>
          <w:bCs/>
          <w:spacing w:val="-2"/>
          <w:lang w:eastAsia="en-US"/>
        </w:rPr>
      </w:pPr>
    </w:p>
    <w:p w14:paraId="229E189F" w14:textId="0DA23B81" w:rsidR="00DB5901" w:rsidRDefault="00950289" w:rsidP="00950289">
      <w:pPr>
        <w:tabs>
          <w:tab w:val="left" w:pos="7485"/>
        </w:tabs>
        <w:spacing w:after="0" w:line="240" w:lineRule="auto"/>
        <w:rPr>
          <w:rFonts w:eastAsia="Times New Roman" w:cstheme="minorHAnsi"/>
          <w:bCs/>
          <w:iCs/>
          <w:spacing w:val="-2"/>
          <w:lang w:eastAsia="en-US"/>
        </w:rPr>
      </w:pPr>
      <w:r w:rsidRPr="00950289">
        <w:rPr>
          <w:rFonts w:eastAsia="Times New Roman" w:cstheme="minorHAnsi"/>
          <w:bCs/>
          <w:iCs/>
          <w:spacing w:val="-2"/>
          <w:lang w:eastAsia="en-US"/>
        </w:rPr>
        <w:t xml:space="preserve">Socialinių paslaugų skyriaus </w:t>
      </w:r>
      <w:r w:rsidR="00841997" w:rsidRPr="00184D15">
        <w:rPr>
          <w:rFonts w:eastAsia="Times New Roman" w:cstheme="minorHAnsi"/>
          <w:bCs/>
          <w:iCs/>
          <w:spacing w:val="-2"/>
          <w:lang w:eastAsia="en-US"/>
        </w:rPr>
        <w:t xml:space="preserve">vyr. specialistė                                                                      </w:t>
      </w:r>
      <w:r>
        <w:rPr>
          <w:rFonts w:eastAsia="Times New Roman" w:cstheme="minorHAnsi"/>
          <w:bCs/>
          <w:iCs/>
          <w:spacing w:val="-2"/>
          <w:lang w:eastAsia="en-US"/>
        </w:rPr>
        <w:t>Rima Levulytė</w:t>
      </w:r>
      <w:bookmarkStart w:id="44" w:name="_Ref38539939"/>
      <w:bookmarkStart w:id="45" w:name="_Ref38541068"/>
      <w:bookmarkStart w:id="46" w:name="_Ref38885053"/>
      <w:bookmarkStart w:id="47" w:name="_Ref38899023"/>
    </w:p>
    <w:p w14:paraId="28785D91" w14:textId="77777777" w:rsidR="009243E1" w:rsidRDefault="009243E1" w:rsidP="00950289">
      <w:pPr>
        <w:tabs>
          <w:tab w:val="left" w:pos="7485"/>
        </w:tabs>
        <w:spacing w:after="0" w:line="240" w:lineRule="auto"/>
        <w:rPr>
          <w:rFonts w:eastAsia="Times New Roman" w:cstheme="minorHAnsi"/>
          <w:bCs/>
          <w:iCs/>
          <w:spacing w:val="-2"/>
          <w:lang w:eastAsia="en-US"/>
        </w:rPr>
      </w:pPr>
    </w:p>
    <w:p w14:paraId="697781E9" w14:textId="77777777" w:rsidR="009243E1" w:rsidRDefault="009243E1" w:rsidP="00950289">
      <w:pPr>
        <w:tabs>
          <w:tab w:val="left" w:pos="7485"/>
        </w:tabs>
        <w:spacing w:after="0" w:line="240" w:lineRule="auto"/>
        <w:rPr>
          <w:rFonts w:eastAsia="Times New Roman" w:cstheme="minorHAnsi"/>
          <w:bCs/>
          <w:iCs/>
          <w:spacing w:val="-2"/>
          <w:lang w:eastAsia="en-US"/>
        </w:rPr>
      </w:pPr>
    </w:p>
    <w:p w14:paraId="7FDFF0FE" w14:textId="77777777" w:rsidR="009243E1" w:rsidRDefault="009243E1" w:rsidP="00950289">
      <w:pPr>
        <w:tabs>
          <w:tab w:val="left" w:pos="7485"/>
        </w:tabs>
        <w:spacing w:after="0" w:line="240" w:lineRule="auto"/>
        <w:rPr>
          <w:rFonts w:eastAsia="Times New Roman" w:cstheme="minorHAnsi"/>
          <w:bCs/>
          <w:iCs/>
          <w:spacing w:val="-2"/>
          <w:lang w:eastAsia="en-US"/>
        </w:rPr>
      </w:pPr>
    </w:p>
    <w:p w14:paraId="7CC6DC6B" w14:textId="77777777" w:rsidR="009243E1" w:rsidRDefault="009243E1" w:rsidP="00950289">
      <w:pPr>
        <w:tabs>
          <w:tab w:val="left" w:pos="7485"/>
        </w:tabs>
        <w:spacing w:after="0" w:line="240" w:lineRule="auto"/>
        <w:rPr>
          <w:rFonts w:eastAsia="Times New Roman" w:cstheme="minorHAnsi"/>
          <w:bCs/>
          <w:iCs/>
          <w:spacing w:val="-2"/>
          <w:lang w:eastAsia="en-US"/>
        </w:rPr>
      </w:pPr>
    </w:p>
    <w:p w14:paraId="3E41E9B3" w14:textId="77777777" w:rsidR="009243E1" w:rsidRDefault="009243E1" w:rsidP="00950289">
      <w:pPr>
        <w:tabs>
          <w:tab w:val="left" w:pos="7485"/>
        </w:tabs>
        <w:spacing w:after="0" w:line="240" w:lineRule="auto"/>
        <w:rPr>
          <w:rFonts w:eastAsia="Times New Roman" w:cstheme="minorHAnsi"/>
          <w:bCs/>
          <w:iCs/>
          <w:spacing w:val="-2"/>
          <w:lang w:eastAsia="en-US"/>
        </w:rPr>
      </w:pPr>
    </w:p>
    <w:p w14:paraId="49B2EBBE" w14:textId="77777777" w:rsidR="009243E1" w:rsidRDefault="009243E1" w:rsidP="00950289">
      <w:pPr>
        <w:tabs>
          <w:tab w:val="left" w:pos="7485"/>
        </w:tabs>
        <w:spacing w:after="0" w:line="240" w:lineRule="auto"/>
        <w:rPr>
          <w:rFonts w:eastAsia="Times New Roman" w:cstheme="minorHAnsi"/>
          <w:bCs/>
          <w:iCs/>
          <w:spacing w:val="-2"/>
          <w:lang w:eastAsia="en-US"/>
        </w:rPr>
      </w:pPr>
    </w:p>
    <w:p w14:paraId="4A06C851" w14:textId="77777777" w:rsidR="009243E1" w:rsidRDefault="009243E1" w:rsidP="00950289">
      <w:pPr>
        <w:tabs>
          <w:tab w:val="left" w:pos="7485"/>
        </w:tabs>
        <w:spacing w:after="0" w:line="240" w:lineRule="auto"/>
        <w:rPr>
          <w:rFonts w:eastAsia="Times New Roman" w:cstheme="minorHAnsi"/>
          <w:bCs/>
          <w:iCs/>
          <w:spacing w:val="-2"/>
          <w:lang w:eastAsia="en-US"/>
        </w:rPr>
      </w:pPr>
    </w:p>
    <w:p w14:paraId="74F4DEF7" w14:textId="77777777" w:rsidR="009243E1" w:rsidRDefault="009243E1" w:rsidP="00950289">
      <w:pPr>
        <w:tabs>
          <w:tab w:val="left" w:pos="7485"/>
        </w:tabs>
        <w:spacing w:after="0" w:line="240" w:lineRule="auto"/>
        <w:rPr>
          <w:rFonts w:eastAsia="Times New Roman" w:cstheme="minorHAnsi"/>
          <w:bCs/>
          <w:iCs/>
          <w:spacing w:val="-2"/>
          <w:lang w:eastAsia="en-US"/>
        </w:rPr>
      </w:pPr>
    </w:p>
    <w:p w14:paraId="05F1C8C8" w14:textId="77777777" w:rsidR="009243E1" w:rsidRDefault="009243E1" w:rsidP="00950289">
      <w:pPr>
        <w:tabs>
          <w:tab w:val="left" w:pos="7485"/>
        </w:tabs>
        <w:spacing w:after="0" w:line="240" w:lineRule="auto"/>
        <w:rPr>
          <w:rFonts w:eastAsia="Times New Roman" w:cstheme="minorHAnsi"/>
          <w:bCs/>
          <w:iCs/>
          <w:spacing w:val="-2"/>
          <w:lang w:eastAsia="en-US"/>
        </w:rPr>
      </w:pPr>
    </w:p>
    <w:p w14:paraId="6C57C4A2" w14:textId="77777777" w:rsidR="009243E1" w:rsidRDefault="009243E1" w:rsidP="00950289">
      <w:pPr>
        <w:tabs>
          <w:tab w:val="left" w:pos="7485"/>
        </w:tabs>
        <w:spacing w:after="0" w:line="240" w:lineRule="auto"/>
        <w:rPr>
          <w:rFonts w:eastAsia="Times New Roman" w:cstheme="minorHAnsi"/>
          <w:bCs/>
          <w:iCs/>
          <w:spacing w:val="-2"/>
          <w:lang w:eastAsia="en-US"/>
        </w:rPr>
      </w:pPr>
    </w:p>
    <w:p w14:paraId="56EA9720" w14:textId="77777777" w:rsidR="009243E1" w:rsidRDefault="009243E1" w:rsidP="00950289">
      <w:pPr>
        <w:tabs>
          <w:tab w:val="left" w:pos="7485"/>
        </w:tabs>
        <w:spacing w:after="0" w:line="240" w:lineRule="auto"/>
        <w:rPr>
          <w:rFonts w:eastAsia="Times New Roman" w:cstheme="minorHAnsi"/>
          <w:bCs/>
          <w:iCs/>
          <w:spacing w:val="-2"/>
          <w:lang w:eastAsia="en-US"/>
        </w:rPr>
      </w:pPr>
    </w:p>
    <w:p w14:paraId="498A50FD" w14:textId="77777777" w:rsidR="009243E1" w:rsidRDefault="009243E1" w:rsidP="00950289">
      <w:pPr>
        <w:tabs>
          <w:tab w:val="left" w:pos="7485"/>
        </w:tabs>
        <w:spacing w:after="0" w:line="240" w:lineRule="auto"/>
        <w:rPr>
          <w:rFonts w:eastAsia="Times New Roman" w:cstheme="minorHAnsi"/>
          <w:bCs/>
          <w:iCs/>
          <w:spacing w:val="-2"/>
          <w:lang w:eastAsia="en-US"/>
        </w:rPr>
      </w:pPr>
    </w:p>
    <w:p w14:paraId="752BE98E" w14:textId="77777777" w:rsidR="009243E1" w:rsidRDefault="009243E1" w:rsidP="00950289">
      <w:pPr>
        <w:tabs>
          <w:tab w:val="left" w:pos="7485"/>
        </w:tabs>
        <w:spacing w:after="0" w:line="240" w:lineRule="auto"/>
        <w:rPr>
          <w:rFonts w:eastAsia="Times New Roman" w:cstheme="minorHAnsi"/>
          <w:bCs/>
          <w:iCs/>
          <w:spacing w:val="-2"/>
          <w:lang w:eastAsia="en-US"/>
        </w:rPr>
      </w:pPr>
    </w:p>
    <w:p w14:paraId="6A5CCB4F" w14:textId="77777777" w:rsidR="009243E1" w:rsidRDefault="009243E1" w:rsidP="00950289">
      <w:pPr>
        <w:tabs>
          <w:tab w:val="left" w:pos="7485"/>
        </w:tabs>
        <w:spacing w:after="0" w:line="240" w:lineRule="auto"/>
        <w:rPr>
          <w:rFonts w:eastAsia="Times New Roman" w:cstheme="minorHAnsi"/>
          <w:bCs/>
          <w:iCs/>
          <w:spacing w:val="-2"/>
          <w:lang w:eastAsia="en-US"/>
        </w:rPr>
      </w:pPr>
    </w:p>
    <w:p w14:paraId="29C99D0E" w14:textId="77777777" w:rsidR="009243E1" w:rsidRDefault="009243E1" w:rsidP="00950289">
      <w:pPr>
        <w:tabs>
          <w:tab w:val="left" w:pos="7485"/>
        </w:tabs>
        <w:spacing w:after="0" w:line="240" w:lineRule="auto"/>
        <w:rPr>
          <w:rFonts w:eastAsia="Times New Roman" w:cstheme="minorHAnsi"/>
          <w:bCs/>
          <w:iCs/>
          <w:spacing w:val="-2"/>
          <w:lang w:eastAsia="en-US"/>
        </w:rPr>
      </w:pPr>
    </w:p>
    <w:p w14:paraId="354FD0CF" w14:textId="77777777" w:rsidR="009243E1" w:rsidRDefault="009243E1" w:rsidP="00950289">
      <w:pPr>
        <w:tabs>
          <w:tab w:val="left" w:pos="7485"/>
        </w:tabs>
        <w:spacing w:after="0" w:line="240" w:lineRule="auto"/>
        <w:rPr>
          <w:rFonts w:eastAsia="Times New Roman" w:cstheme="minorHAnsi"/>
          <w:bCs/>
          <w:iCs/>
          <w:spacing w:val="-2"/>
          <w:lang w:eastAsia="en-US"/>
        </w:rPr>
      </w:pPr>
    </w:p>
    <w:p w14:paraId="490A38AF" w14:textId="77777777" w:rsidR="009243E1" w:rsidRDefault="009243E1" w:rsidP="00950289">
      <w:pPr>
        <w:tabs>
          <w:tab w:val="left" w:pos="7485"/>
        </w:tabs>
        <w:spacing w:after="0" w:line="240" w:lineRule="auto"/>
        <w:rPr>
          <w:rFonts w:eastAsia="Times New Roman" w:cstheme="minorHAnsi"/>
          <w:bCs/>
          <w:iCs/>
          <w:spacing w:val="-2"/>
          <w:lang w:eastAsia="en-US"/>
        </w:rPr>
      </w:pPr>
    </w:p>
    <w:p w14:paraId="73953B1F" w14:textId="77777777" w:rsidR="009243E1" w:rsidRDefault="009243E1" w:rsidP="00950289">
      <w:pPr>
        <w:tabs>
          <w:tab w:val="left" w:pos="7485"/>
        </w:tabs>
        <w:spacing w:after="0" w:line="240" w:lineRule="auto"/>
        <w:rPr>
          <w:rFonts w:eastAsia="Times New Roman" w:cstheme="minorHAnsi"/>
          <w:bCs/>
          <w:iCs/>
          <w:spacing w:val="-2"/>
          <w:lang w:eastAsia="en-US"/>
        </w:rPr>
      </w:pPr>
    </w:p>
    <w:p w14:paraId="00CB6A77" w14:textId="77777777" w:rsidR="009243E1" w:rsidRDefault="009243E1" w:rsidP="00950289">
      <w:pPr>
        <w:tabs>
          <w:tab w:val="left" w:pos="7485"/>
        </w:tabs>
        <w:spacing w:after="0" w:line="240" w:lineRule="auto"/>
        <w:rPr>
          <w:rFonts w:eastAsia="Times New Roman" w:cstheme="minorHAnsi"/>
          <w:bCs/>
          <w:iCs/>
          <w:spacing w:val="-2"/>
          <w:lang w:eastAsia="en-US"/>
        </w:rPr>
      </w:pPr>
    </w:p>
    <w:p w14:paraId="5EE944A0" w14:textId="77777777" w:rsidR="009243E1" w:rsidRDefault="009243E1" w:rsidP="00950289">
      <w:pPr>
        <w:tabs>
          <w:tab w:val="left" w:pos="7485"/>
        </w:tabs>
        <w:spacing w:after="0" w:line="240" w:lineRule="auto"/>
        <w:rPr>
          <w:rFonts w:eastAsia="Times New Roman" w:cstheme="minorHAnsi"/>
          <w:bCs/>
          <w:iCs/>
          <w:spacing w:val="-2"/>
          <w:lang w:eastAsia="en-US"/>
        </w:rPr>
      </w:pPr>
    </w:p>
    <w:p w14:paraId="6A8D6A47" w14:textId="77777777" w:rsidR="009243E1" w:rsidRDefault="009243E1" w:rsidP="00950289">
      <w:pPr>
        <w:tabs>
          <w:tab w:val="left" w:pos="7485"/>
        </w:tabs>
        <w:spacing w:after="0" w:line="240" w:lineRule="auto"/>
        <w:rPr>
          <w:rFonts w:eastAsia="Times New Roman" w:cstheme="minorHAnsi"/>
          <w:bCs/>
          <w:iCs/>
          <w:spacing w:val="-2"/>
          <w:lang w:eastAsia="en-US"/>
        </w:rPr>
      </w:pPr>
    </w:p>
    <w:p w14:paraId="1706EA32" w14:textId="77777777" w:rsidR="009243E1" w:rsidRDefault="009243E1" w:rsidP="00950289">
      <w:pPr>
        <w:tabs>
          <w:tab w:val="left" w:pos="7485"/>
        </w:tabs>
        <w:spacing w:after="0" w:line="240" w:lineRule="auto"/>
        <w:rPr>
          <w:rFonts w:eastAsia="Times New Roman" w:cstheme="minorHAnsi"/>
          <w:bCs/>
          <w:iCs/>
          <w:spacing w:val="-2"/>
          <w:lang w:eastAsia="en-US"/>
        </w:rPr>
      </w:pPr>
    </w:p>
    <w:p w14:paraId="395AC4F0" w14:textId="77777777" w:rsidR="009243E1" w:rsidRDefault="009243E1" w:rsidP="00950289">
      <w:pPr>
        <w:tabs>
          <w:tab w:val="left" w:pos="7485"/>
        </w:tabs>
        <w:spacing w:after="0" w:line="240" w:lineRule="auto"/>
        <w:rPr>
          <w:rFonts w:eastAsia="Times New Roman" w:cstheme="minorHAnsi"/>
          <w:bCs/>
          <w:iCs/>
          <w:spacing w:val="-2"/>
          <w:lang w:eastAsia="en-US"/>
        </w:rPr>
      </w:pPr>
    </w:p>
    <w:p w14:paraId="7DF65B2F" w14:textId="77777777" w:rsidR="009243E1" w:rsidRDefault="009243E1" w:rsidP="00950289">
      <w:pPr>
        <w:tabs>
          <w:tab w:val="left" w:pos="7485"/>
        </w:tabs>
        <w:spacing w:after="0" w:line="240" w:lineRule="auto"/>
        <w:rPr>
          <w:rFonts w:eastAsia="Times New Roman" w:cstheme="minorHAnsi"/>
          <w:bCs/>
          <w:iCs/>
          <w:spacing w:val="-2"/>
          <w:lang w:eastAsia="en-US"/>
        </w:rPr>
      </w:pPr>
    </w:p>
    <w:p w14:paraId="14CF47E0" w14:textId="77777777" w:rsidR="009243E1" w:rsidRDefault="009243E1" w:rsidP="00950289">
      <w:pPr>
        <w:tabs>
          <w:tab w:val="left" w:pos="7485"/>
        </w:tabs>
        <w:spacing w:after="0" w:line="240" w:lineRule="auto"/>
        <w:rPr>
          <w:rFonts w:eastAsia="Times New Roman" w:cstheme="minorHAnsi"/>
          <w:bCs/>
          <w:iCs/>
          <w:spacing w:val="-2"/>
          <w:lang w:eastAsia="en-US"/>
        </w:rPr>
      </w:pPr>
    </w:p>
    <w:p w14:paraId="30662E0F" w14:textId="77777777" w:rsidR="009243E1" w:rsidRDefault="009243E1" w:rsidP="00950289">
      <w:pPr>
        <w:tabs>
          <w:tab w:val="left" w:pos="7485"/>
        </w:tabs>
        <w:spacing w:after="0" w:line="240" w:lineRule="auto"/>
        <w:rPr>
          <w:rFonts w:eastAsia="Times New Roman" w:cstheme="minorHAnsi"/>
          <w:bCs/>
          <w:iCs/>
          <w:spacing w:val="-2"/>
          <w:lang w:eastAsia="en-US"/>
        </w:rPr>
      </w:pPr>
    </w:p>
    <w:p w14:paraId="6C833DB2" w14:textId="77777777" w:rsidR="009243E1" w:rsidRDefault="009243E1" w:rsidP="00950289">
      <w:pPr>
        <w:tabs>
          <w:tab w:val="left" w:pos="7485"/>
        </w:tabs>
        <w:spacing w:after="0" w:line="240" w:lineRule="auto"/>
        <w:rPr>
          <w:rFonts w:eastAsia="Times New Roman" w:cstheme="minorHAnsi"/>
          <w:bCs/>
          <w:iCs/>
          <w:spacing w:val="-2"/>
          <w:lang w:eastAsia="en-US"/>
        </w:rPr>
      </w:pPr>
    </w:p>
    <w:p w14:paraId="72736296" w14:textId="77777777" w:rsidR="009243E1" w:rsidRDefault="009243E1" w:rsidP="00950289">
      <w:pPr>
        <w:tabs>
          <w:tab w:val="left" w:pos="7485"/>
        </w:tabs>
        <w:spacing w:after="0" w:line="240" w:lineRule="auto"/>
        <w:rPr>
          <w:rFonts w:eastAsia="Times New Roman" w:cstheme="minorHAnsi"/>
          <w:bCs/>
          <w:iCs/>
          <w:spacing w:val="-2"/>
          <w:lang w:eastAsia="en-US"/>
        </w:rPr>
      </w:pPr>
    </w:p>
    <w:p w14:paraId="6560B62E" w14:textId="77777777" w:rsidR="009243E1" w:rsidRDefault="009243E1" w:rsidP="00950289">
      <w:pPr>
        <w:tabs>
          <w:tab w:val="left" w:pos="7485"/>
        </w:tabs>
        <w:spacing w:after="0" w:line="240" w:lineRule="auto"/>
        <w:rPr>
          <w:rFonts w:eastAsia="Times New Roman" w:cstheme="minorHAnsi"/>
          <w:bCs/>
          <w:iCs/>
          <w:spacing w:val="-2"/>
          <w:lang w:eastAsia="en-US"/>
        </w:rPr>
      </w:pPr>
    </w:p>
    <w:p w14:paraId="2A3BEE79" w14:textId="77777777" w:rsidR="009243E1" w:rsidRDefault="009243E1" w:rsidP="00950289">
      <w:pPr>
        <w:tabs>
          <w:tab w:val="left" w:pos="7485"/>
        </w:tabs>
        <w:spacing w:after="0" w:line="240" w:lineRule="auto"/>
        <w:rPr>
          <w:rFonts w:eastAsia="Times New Roman" w:cstheme="minorHAnsi"/>
          <w:bCs/>
          <w:iCs/>
          <w:spacing w:val="-2"/>
          <w:lang w:eastAsia="en-US"/>
        </w:rPr>
      </w:pPr>
    </w:p>
    <w:p w14:paraId="04AF7C1C" w14:textId="77777777" w:rsidR="009243E1" w:rsidRDefault="009243E1" w:rsidP="00950289">
      <w:pPr>
        <w:tabs>
          <w:tab w:val="left" w:pos="7485"/>
        </w:tabs>
        <w:spacing w:after="0" w:line="240" w:lineRule="auto"/>
        <w:rPr>
          <w:rFonts w:eastAsia="Times New Roman" w:cstheme="minorHAnsi"/>
          <w:bCs/>
          <w:iCs/>
          <w:spacing w:val="-2"/>
          <w:lang w:eastAsia="en-US"/>
        </w:rPr>
      </w:pPr>
    </w:p>
    <w:p w14:paraId="3275E0A9" w14:textId="77777777" w:rsidR="009243E1" w:rsidRDefault="009243E1" w:rsidP="00950289">
      <w:pPr>
        <w:tabs>
          <w:tab w:val="left" w:pos="7485"/>
        </w:tabs>
        <w:spacing w:after="0" w:line="240" w:lineRule="auto"/>
        <w:rPr>
          <w:rFonts w:eastAsia="Times New Roman" w:cstheme="minorHAnsi"/>
          <w:bCs/>
          <w:iCs/>
          <w:spacing w:val="-2"/>
          <w:lang w:eastAsia="en-US"/>
        </w:rPr>
      </w:pPr>
    </w:p>
    <w:p w14:paraId="64059134" w14:textId="77777777" w:rsidR="009243E1" w:rsidRDefault="009243E1" w:rsidP="00950289">
      <w:pPr>
        <w:tabs>
          <w:tab w:val="left" w:pos="7485"/>
        </w:tabs>
        <w:spacing w:after="0" w:line="240" w:lineRule="auto"/>
        <w:rPr>
          <w:rFonts w:eastAsia="Times New Roman" w:cstheme="minorHAnsi"/>
          <w:bCs/>
          <w:iCs/>
          <w:spacing w:val="-2"/>
          <w:lang w:eastAsia="en-US"/>
        </w:rPr>
      </w:pPr>
    </w:p>
    <w:p w14:paraId="5A2F0DC5" w14:textId="77777777" w:rsidR="009243E1" w:rsidRDefault="009243E1" w:rsidP="00950289">
      <w:pPr>
        <w:tabs>
          <w:tab w:val="left" w:pos="7485"/>
        </w:tabs>
        <w:spacing w:after="0" w:line="240" w:lineRule="auto"/>
        <w:rPr>
          <w:rFonts w:eastAsia="Times New Roman" w:cstheme="minorHAnsi"/>
          <w:bCs/>
          <w:iCs/>
          <w:spacing w:val="-2"/>
          <w:lang w:eastAsia="en-US"/>
        </w:rPr>
      </w:pPr>
    </w:p>
    <w:p w14:paraId="04AEC23B" w14:textId="77777777" w:rsidR="009243E1" w:rsidRDefault="009243E1" w:rsidP="00950289">
      <w:pPr>
        <w:tabs>
          <w:tab w:val="left" w:pos="7485"/>
        </w:tabs>
        <w:spacing w:after="0" w:line="240" w:lineRule="auto"/>
        <w:rPr>
          <w:rFonts w:eastAsia="Times New Roman" w:cstheme="minorHAnsi"/>
          <w:bCs/>
          <w:iCs/>
          <w:spacing w:val="-2"/>
          <w:lang w:eastAsia="en-US"/>
        </w:rPr>
      </w:pPr>
    </w:p>
    <w:p w14:paraId="1345C376" w14:textId="77777777" w:rsidR="009243E1" w:rsidRDefault="009243E1" w:rsidP="00950289">
      <w:pPr>
        <w:tabs>
          <w:tab w:val="left" w:pos="7485"/>
        </w:tabs>
        <w:spacing w:after="0" w:line="240" w:lineRule="auto"/>
        <w:rPr>
          <w:rFonts w:eastAsia="Times New Roman" w:cstheme="minorHAnsi"/>
          <w:bCs/>
          <w:iCs/>
          <w:spacing w:val="-2"/>
          <w:lang w:eastAsia="en-US"/>
        </w:rPr>
      </w:pPr>
    </w:p>
    <w:p w14:paraId="16C5FE25" w14:textId="77777777" w:rsidR="009243E1" w:rsidRDefault="009243E1" w:rsidP="00950289">
      <w:pPr>
        <w:tabs>
          <w:tab w:val="left" w:pos="7485"/>
        </w:tabs>
        <w:spacing w:after="0" w:line="240" w:lineRule="auto"/>
        <w:rPr>
          <w:rFonts w:eastAsia="Times New Roman" w:cstheme="minorHAnsi"/>
          <w:bCs/>
          <w:iCs/>
          <w:spacing w:val="-2"/>
          <w:lang w:eastAsia="en-US"/>
        </w:rPr>
      </w:pPr>
    </w:p>
    <w:p w14:paraId="3740EE8F" w14:textId="77777777" w:rsidR="009243E1" w:rsidRDefault="009243E1" w:rsidP="00950289">
      <w:pPr>
        <w:tabs>
          <w:tab w:val="left" w:pos="7485"/>
        </w:tabs>
        <w:spacing w:after="0" w:line="240" w:lineRule="auto"/>
        <w:rPr>
          <w:rFonts w:eastAsia="Times New Roman" w:cstheme="minorHAnsi"/>
          <w:bCs/>
          <w:iCs/>
          <w:spacing w:val="-2"/>
          <w:lang w:eastAsia="en-US"/>
        </w:rPr>
      </w:pPr>
    </w:p>
    <w:p w14:paraId="709A82E6" w14:textId="77777777" w:rsidR="009243E1" w:rsidRDefault="009243E1" w:rsidP="00950289">
      <w:pPr>
        <w:tabs>
          <w:tab w:val="left" w:pos="7485"/>
        </w:tabs>
        <w:spacing w:after="0" w:line="240" w:lineRule="auto"/>
        <w:rPr>
          <w:rFonts w:eastAsia="Times New Roman" w:cstheme="minorHAnsi"/>
          <w:bCs/>
          <w:iCs/>
          <w:spacing w:val="-2"/>
          <w:lang w:eastAsia="en-US"/>
        </w:rPr>
      </w:pPr>
    </w:p>
    <w:p w14:paraId="13FE898E" w14:textId="77777777" w:rsidR="009243E1" w:rsidRDefault="009243E1" w:rsidP="00950289">
      <w:pPr>
        <w:tabs>
          <w:tab w:val="left" w:pos="7485"/>
        </w:tabs>
        <w:spacing w:after="0" w:line="240" w:lineRule="auto"/>
        <w:rPr>
          <w:b/>
          <w:color w:val="0070C0"/>
          <w:sz w:val="20"/>
          <w:szCs w:val="20"/>
        </w:rPr>
      </w:pPr>
    </w:p>
    <w:p w14:paraId="6EAE1795" w14:textId="286E1811" w:rsidR="000D0FC2" w:rsidRDefault="005F78C9" w:rsidP="000D0FC2">
      <w:pPr>
        <w:pStyle w:val="Antrat2"/>
        <w:jc w:val="right"/>
        <w:rPr>
          <w:b/>
          <w:color w:val="0070C0"/>
          <w:sz w:val="20"/>
          <w:szCs w:val="20"/>
        </w:rPr>
      </w:pPr>
      <w:bookmarkStart w:id="48" w:name="_Toc200622917"/>
      <w:r>
        <w:rPr>
          <w:b/>
          <w:color w:val="0070C0"/>
          <w:sz w:val="20"/>
          <w:szCs w:val="20"/>
        </w:rPr>
        <w:lastRenderedPageBreak/>
        <w:t>P</w:t>
      </w:r>
      <w:r w:rsidR="000D0FC2" w:rsidRPr="000D0FC2">
        <w:rPr>
          <w:b/>
          <w:color w:val="0070C0"/>
          <w:sz w:val="20"/>
          <w:szCs w:val="20"/>
        </w:rPr>
        <w:t>irkimo sąlygų 1 priedas „Terminai“</w:t>
      </w:r>
      <w:bookmarkEnd w:id="48"/>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FA4150" w:rsidRDefault="000D0FC2" w:rsidP="008E4F2D">
            <w:pPr>
              <w:rPr>
                <w:rFonts w:cstheme="minorHAnsi"/>
              </w:rPr>
            </w:pPr>
            <w:r w:rsidRPr="00FA4150">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FA4150" w:rsidRDefault="00377351" w:rsidP="008E4F2D">
            <w:pPr>
              <w:rPr>
                <w:rFonts w:cstheme="minorHAnsi"/>
              </w:rPr>
            </w:pPr>
            <w:r w:rsidRPr="00FA4150">
              <w:rPr>
                <w:rFonts w:cstheme="minorHAnsi"/>
              </w:rPr>
              <w:t>9 (devynio</w:t>
            </w:r>
            <w:r w:rsidR="000D0FC2" w:rsidRPr="00FA4150">
              <w:rPr>
                <w:rFonts w:cstheme="minorHAnsi"/>
              </w:rPr>
              <w:t xml:space="preserve">s) </w:t>
            </w:r>
            <w:r w:rsidRPr="00FA4150">
              <w:rPr>
                <w:rFonts w:cstheme="minorHAnsi"/>
              </w:rPr>
              <w:t>dieno</w:t>
            </w:r>
            <w:r w:rsidR="000D0FC2" w:rsidRPr="00FA4150">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FA4150" w:rsidRDefault="000D0FC2" w:rsidP="008E4F2D">
            <w:pPr>
              <w:rPr>
                <w:rFonts w:cstheme="minorHAnsi"/>
              </w:rPr>
            </w:pPr>
            <w:r w:rsidRPr="00FA4150">
              <w:rPr>
                <w:rFonts w:cstheme="minorHAnsi"/>
              </w:rPr>
              <w:t>6 (šešios) 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shd w:val="clear" w:color="auto" w:fill="auto"/>
            <w:tcMar>
              <w:top w:w="0" w:type="dxa"/>
              <w:left w:w="108" w:type="dxa"/>
              <w:bottom w:w="0" w:type="dxa"/>
              <w:right w:w="108" w:type="dxa"/>
            </w:tcMar>
          </w:tcPr>
          <w:p w14:paraId="04BDCAAF" w14:textId="3AE08068" w:rsidR="000D0FC2" w:rsidRPr="003107CC" w:rsidRDefault="003E78F9" w:rsidP="00F720A7">
            <w:pPr>
              <w:rPr>
                <w:rFonts w:cstheme="minorHAnsi"/>
                <w:iCs/>
              </w:rPr>
            </w:pPr>
            <w:r w:rsidRPr="003E78F9">
              <w:rPr>
                <w:rFonts w:cstheme="minorHAnsi"/>
                <w:iCs/>
              </w:rPr>
              <w:lastRenderedPageBreak/>
              <w:t>NETAIKOMA</w:t>
            </w: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7E879CA" w14:textId="77777777" w:rsidR="003E78F9" w:rsidRPr="003107CC" w:rsidRDefault="003E78F9" w:rsidP="003E78F9">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32826056" w:rsidR="000D0FC2" w:rsidRPr="003107CC" w:rsidRDefault="000D0FC2" w:rsidP="008E4F2D">
            <w:pPr>
              <w:rPr>
                <w:rFonts w:cstheme="minorHAnsi"/>
              </w:rPr>
            </w:pP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370072">
        <w:trPr>
          <w:trHeight w:val="2827"/>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w:t>
            </w:r>
            <w:r w:rsidRPr="00ED019C">
              <w:rPr>
                <w:rFonts w:cstheme="minorHAnsi"/>
                <w:iCs/>
              </w:rPr>
              <w:lastRenderedPageBreak/>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49" w:name="_Toc200622918"/>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4"/>
      <w:bookmarkEnd w:id="45"/>
      <w:bookmarkEnd w:id="46"/>
      <w:bookmarkEnd w:id="47"/>
      <w:bookmarkEnd w:id="49"/>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50" w:name="_Ref38285444"/>
      <w:bookmarkStart w:id="51" w:name="_Ref38291496"/>
      <w:r w:rsidRPr="003107CC">
        <w:rPr>
          <w:rFonts w:cstheme="minorHAnsi"/>
          <w:b/>
        </w:rPr>
        <w:t>PASIŪLYMAS</w:t>
      </w:r>
    </w:p>
    <w:p w14:paraId="630C67F9" w14:textId="3D909A75" w:rsidR="001B5D70" w:rsidRDefault="001B5D70" w:rsidP="001B5D70">
      <w:pPr>
        <w:jc w:val="center"/>
        <w:rPr>
          <w:rFonts w:cstheme="minorHAnsi"/>
          <w:b/>
        </w:rPr>
      </w:pPr>
      <w:r w:rsidRPr="001B5D70">
        <w:rPr>
          <w:rFonts w:cstheme="minorHAnsi"/>
          <w:b/>
        </w:rPr>
        <w:t xml:space="preserve">DĖL </w:t>
      </w:r>
      <w:r w:rsidR="003E78F9" w:rsidRPr="003E78F9">
        <w:rPr>
          <w:rFonts w:ascii="Calibri" w:eastAsia="Times New Roman" w:hAnsi="Calibri" w:cs="Calibri"/>
          <w:b/>
        </w:rPr>
        <w:t>SOCIALINĘ RIZIKĄ PATIRIANTIEMS SUAUGUSIEMS ASMENIMS PAGALBOS PASLAUGŲ TEIKIMO DIENOS CENTRE</w:t>
      </w:r>
      <w:r w:rsidRPr="001B5D70">
        <w:rPr>
          <w:rFonts w:cstheme="minorHAnsi"/>
          <w:b/>
        </w:rPr>
        <w:t xml:space="preserve"> PIRKIMO</w:t>
      </w:r>
    </w:p>
    <w:p w14:paraId="5EDFF65D" w14:textId="77777777" w:rsidR="003E78F9" w:rsidRPr="003E78F9" w:rsidRDefault="003E78F9" w:rsidP="003E78F9">
      <w:pPr>
        <w:spacing w:after="0"/>
        <w:jc w:val="center"/>
        <w:rPr>
          <w:rFonts w:cstheme="minorHAnsi"/>
          <w:bCs/>
        </w:rPr>
      </w:pPr>
      <w:r w:rsidRPr="003E78F9">
        <w:rPr>
          <w:rFonts w:cstheme="minorHAnsi"/>
          <w:bCs/>
        </w:rPr>
        <w:t>____________________</w:t>
      </w:r>
    </w:p>
    <w:p w14:paraId="50FB3257" w14:textId="77777777" w:rsidR="003E78F9" w:rsidRPr="003E78F9" w:rsidRDefault="003E78F9" w:rsidP="003E78F9">
      <w:pPr>
        <w:spacing w:after="0"/>
        <w:jc w:val="center"/>
        <w:rPr>
          <w:rFonts w:cstheme="minorHAnsi"/>
          <w:bCs/>
        </w:rPr>
      </w:pPr>
      <w:r w:rsidRPr="003E78F9">
        <w:rPr>
          <w:rFonts w:cstheme="minorHAnsi"/>
          <w:bCs/>
        </w:rPr>
        <w:t>(Data)</w:t>
      </w:r>
    </w:p>
    <w:p w14:paraId="4FC7044D" w14:textId="77777777" w:rsidR="003E78F9" w:rsidRPr="003E78F9" w:rsidRDefault="003E78F9" w:rsidP="003E78F9">
      <w:pPr>
        <w:spacing w:after="0"/>
        <w:jc w:val="center"/>
        <w:rPr>
          <w:rFonts w:cstheme="minorHAnsi"/>
          <w:bCs/>
        </w:rPr>
      </w:pPr>
      <w:r w:rsidRPr="003E78F9">
        <w:rPr>
          <w:rFonts w:cstheme="minorHAnsi"/>
          <w:bCs/>
        </w:rPr>
        <w:t>____________________</w:t>
      </w:r>
    </w:p>
    <w:p w14:paraId="7701449F" w14:textId="20FCEFDE" w:rsidR="003E78F9" w:rsidRPr="003E78F9" w:rsidRDefault="003E78F9" w:rsidP="003E78F9">
      <w:pPr>
        <w:spacing w:after="0"/>
        <w:jc w:val="center"/>
        <w:rPr>
          <w:rFonts w:cstheme="minorHAnsi"/>
          <w:bCs/>
        </w:rPr>
      </w:pPr>
      <w:r w:rsidRPr="003E78F9">
        <w:rPr>
          <w:rFonts w:cstheme="minorHAnsi"/>
          <w:bCs/>
        </w:rPr>
        <w:t>(Vieta)</w:t>
      </w:r>
    </w:p>
    <w:p w14:paraId="090B8C95" w14:textId="77777777" w:rsidR="003E78F9" w:rsidRDefault="003E78F9" w:rsidP="001B5D70">
      <w:pPr>
        <w:jc w:val="center"/>
        <w:rPr>
          <w:rFonts w:cstheme="minorHAnsi"/>
          <w:b/>
        </w:rPr>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3E78F9" w:rsidRPr="0078373C" w14:paraId="713D833F" w14:textId="77777777" w:rsidTr="00B9402F">
        <w:trPr>
          <w:trHeight w:val="1098"/>
        </w:trPr>
        <w:tc>
          <w:tcPr>
            <w:tcW w:w="4662" w:type="dxa"/>
          </w:tcPr>
          <w:p w14:paraId="1B0AF27A" w14:textId="77777777" w:rsidR="003E78F9" w:rsidRPr="0078373C" w:rsidRDefault="003E78F9" w:rsidP="00B9402F">
            <w:pPr>
              <w:jc w:val="both"/>
              <w:rPr>
                <w:rFonts w:ascii="Calibri" w:hAnsi="Calibri" w:cs="Calibri"/>
                <w:i/>
              </w:rPr>
            </w:pPr>
            <w:r w:rsidRPr="0078373C">
              <w:rPr>
                <w:rFonts w:ascii="Calibri" w:hAnsi="Calibri" w:cs="Calibri"/>
              </w:rPr>
              <w:t xml:space="preserve">Tiekėjo pavadinimas, </w:t>
            </w:r>
            <w:r>
              <w:rPr>
                <w:rFonts w:ascii="Calibri" w:hAnsi="Calibri" w:cs="Calibri"/>
              </w:rPr>
              <w:t>juridinio asmens</w:t>
            </w:r>
            <w:r w:rsidRPr="0078373C">
              <w:rPr>
                <w:rFonts w:ascii="Calibri" w:hAnsi="Calibri" w:cs="Calibri"/>
              </w:rPr>
              <w:t xml:space="preserve"> kodas (pagal įmonės registravimo duomenis) </w:t>
            </w:r>
            <w:r w:rsidRPr="0078373C">
              <w:rPr>
                <w:rFonts w:ascii="Calibri" w:hAnsi="Calibri" w:cs="Calibri"/>
                <w:i/>
              </w:rPr>
              <w:t>/jei dalyvauja jungtinės veiklos sutartimi surašomi visų sutarties šalių duomenys/</w:t>
            </w:r>
          </w:p>
        </w:tc>
        <w:tc>
          <w:tcPr>
            <w:tcW w:w="5230" w:type="dxa"/>
          </w:tcPr>
          <w:p w14:paraId="0E05027F" w14:textId="77777777" w:rsidR="003E78F9" w:rsidRPr="0078373C" w:rsidRDefault="003E78F9" w:rsidP="00B9402F">
            <w:pPr>
              <w:jc w:val="both"/>
              <w:rPr>
                <w:rFonts w:ascii="Calibri" w:hAnsi="Calibri" w:cs="Calibri"/>
              </w:rPr>
            </w:pPr>
          </w:p>
        </w:tc>
      </w:tr>
      <w:tr w:rsidR="003E78F9" w:rsidRPr="0078373C" w14:paraId="34EB3492" w14:textId="77777777" w:rsidTr="00B9402F">
        <w:trPr>
          <w:trHeight w:val="996"/>
        </w:trPr>
        <w:tc>
          <w:tcPr>
            <w:tcW w:w="4662" w:type="dxa"/>
          </w:tcPr>
          <w:p w14:paraId="5FE1022B" w14:textId="77777777" w:rsidR="003E78F9" w:rsidRPr="0078373C" w:rsidRDefault="003E78F9" w:rsidP="00B9402F">
            <w:pPr>
              <w:jc w:val="both"/>
              <w:rPr>
                <w:rFonts w:ascii="Calibri" w:hAnsi="Calibri" w:cs="Calibri"/>
              </w:rPr>
            </w:pPr>
            <w:r w:rsidRPr="0078373C">
              <w:rPr>
                <w:rFonts w:ascii="Calibri" w:hAnsi="Calibri" w:cs="Calibri"/>
              </w:rPr>
              <w:t xml:space="preserve">Tiekėjo adresas, pašto kodas </w:t>
            </w:r>
            <w:r w:rsidRPr="0078373C">
              <w:rPr>
                <w:rFonts w:ascii="Calibri" w:hAnsi="Calibri" w:cs="Calibri"/>
                <w:i/>
              </w:rPr>
              <w:t>/jei dalyvauja jungtinės veiklos sutartimi surašomi visų sutarties šalių duomenys/</w:t>
            </w:r>
          </w:p>
        </w:tc>
        <w:tc>
          <w:tcPr>
            <w:tcW w:w="5230" w:type="dxa"/>
          </w:tcPr>
          <w:p w14:paraId="561D163E" w14:textId="77777777" w:rsidR="003E78F9" w:rsidRPr="0078373C" w:rsidRDefault="003E78F9" w:rsidP="00B9402F">
            <w:pPr>
              <w:jc w:val="both"/>
              <w:rPr>
                <w:rFonts w:ascii="Calibri" w:hAnsi="Calibri" w:cs="Calibri"/>
              </w:rPr>
            </w:pPr>
          </w:p>
        </w:tc>
      </w:tr>
      <w:tr w:rsidR="003E78F9" w:rsidRPr="0078373C" w14:paraId="61B4B0B0" w14:textId="77777777" w:rsidTr="00B9402F">
        <w:trPr>
          <w:trHeight w:val="423"/>
        </w:trPr>
        <w:tc>
          <w:tcPr>
            <w:tcW w:w="4662" w:type="dxa"/>
          </w:tcPr>
          <w:p w14:paraId="3E4C9C08" w14:textId="77777777" w:rsidR="003E78F9" w:rsidRPr="0078373C" w:rsidRDefault="003E78F9" w:rsidP="00B9402F">
            <w:pPr>
              <w:jc w:val="both"/>
              <w:rPr>
                <w:rFonts w:ascii="Calibri" w:hAnsi="Calibri" w:cs="Calibri"/>
              </w:rPr>
            </w:pPr>
            <w:r w:rsidRPr="0078373C">
              <w:rPr>
                <w:rFonts w:ascii="Calibri" w:hAnsi="Calibri" w:cs="Calibri"/>
              </w:rPr>
              <w:t>Už pasiūlymą atsakingo asmens vardas, pavardė</w:t>
            </w:r>
          </w:p>
        </w:tc>
        <w:tc>
          <w:tcPr>
            <w:tcW w:w="5230" w:type="dxa"/>
          </w:tcPr>
          <w:p w14:paraId="1C0AB454" w14:textId="77777777" w:rsidR="003E78F9" w:rsidRPr="0078373C" w:rsidRDefault="003E78F9" w:rsidP="00B9402F">
            <w:pPr>
              <w:jc w:val="both"/>
              <w:rPr>
                <w:rFonts w:ascii="Calibri" w:hAnsi="Calibri" w:cs="Calibri"/>
              </w:rPr>
            </w:pPr>
          </w:p>
        </w:tc>
      </w:tr>
      <w:tr w:rsidR="003E78F9" w:rsidRPr="0078373C" w14:paraId="2DB858F0" w14:textId="77777777" w:rsidTr="00B9402F">
        <w:trPr>
          <w:trHeight w:val="435"/>
        </w:trPr>
        <w:tc>
          <w:tcPr>
            <w:tcW w:w="4662" w:type="dxa"/>
          </w:tcPr>
          <w:p w14:paraId="6BEB364A" w14:textId="77777777" w:rsidR="003E78F9" w:rsidRPr="0078373C" w:rsidRDefault="003E78F9" w:rsidP="00B9402F">
            <w:pPr>
              <w:jc w:val="both"/>
              <w:rPr>
                <w:rFonts w:ascii="Calibri" w:hAnsi="Calibri" w:cs="Calibri"/>
              </w:rPr>
            </w:pPr>
            <w:r w:rsidRPr="0078373C">
              <w:rPr>
                <w:rFonts w:ascii="Calibri" w:hAnsi="Calibri" w:cs="Calibri"/>
              </w:rPr>
              <w:t>Telefono numeris</w:t>
            </w:r>
          </w:p>
        </w:tc>
        <w:tc>
          <w:tcPr>
            <w:tcW w:w="5230" w:type="dxa"/>
          </w:tcPr>
          <w:p w14:paraId="398E935E" w14:textId="77777777" w:rsidR="003E78F9" w:rsidRPr="0078373C" w:rsidRDefault="003E78F9" w:rsidP="00B9402F">
            <w:pPr>
              <w:jc w:val="both"/>
              <w:rPr>
                <w:rFonts w:ascii="Calibri" w:hAnsi="Calibri" w:cs="Calibri"/>
              </w:rPr>
            </w:pPr>
          </w:p>
        </w:tc>
      </w:tr>
      <w:tr w:rsidR="003E78F9" w:rsidRPr="0078373C" w14:paraId="2303BBD1" w14:textId="77777777" w:rsidTr="00B9402F">
        <w:trPr>
          <w:trHeight w:val="423"/>
        </w:trPr>
        <w:tc>
          <w:tcPr>
            <w:tcW w:w="4662" w:type="dxa"/>
          </w:tcPr>
          <w:p w14:paraId="1438B639" w14:textId="77777777" w:rsidR="003E78F9" w:rsidRPr="0078373C" w:rsidRDefault="003E78F9" w:rsidP="00B9402F">
            <w:pPr>
              <w:jc w:val="both"/>
              <w:rPr>
                <w:rFonts w:ascii="Calibri" w:hAnsi="Calibri" w:cs="Calibri"/>
              </w:rPr>
            </w:pPr>
            <w:r w:rsidRPr="0078373C">
              <w:rPr>
                <w:rFonts w:ascii="Calibri" w:hAnsi="Calibri" w:cs="Calibri"/>
              </w:rPr>
              <w:t>El. pašto adresas</w:t>
            </w:r>
          </w:p>
        </w:tc>
        <w:tc>
          <w:tcPr>
            <w:tcW w:w="5230" w:type="dxa"/>
          </w:tcPr>
          <w:p w14:paraId="5EB363AD" w14:textId="77777777" w:rsidR="003E78F9" w:rsidRPr="0078373C" w:rsidRDefault="003E78F9" w:rsidP="00B9402F">
            <w:pPr>
              <w:jc w:val="both"/>
              <w:rPr>
                <w:rFonts w:ascii="Calibri" w:hAnsi="Calibri" w:cs="Calibri"/>
              </w:rPr>
            </w:pPr>
          </w:p>
        </w:tc>
      </w:tr>
    </w:tbl>
    <w:p w14:paraId="72C196A2" w14:textId="5665DF15" w:rsidR="003E78F9" w:rsidRDefault="003E78F9" w:rsidP="003E78F9">
      <w:pPr>
        <w:spacing w:line="280" w:lineRule="atLeast"/>
        <w:ind w:firstLine="851"/>
        <w:jc w:val="both"/>
        <w:rPr>
          <w:rFonts w:ascii="Calibri" w:hAnsi="Calibri" w:cs="Calibri"/>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Pr>
          <w:rFonts w:ascii="Calibri" w:hAnsi="Calibri" w:cs="Calibri"/>
        </w:rPr>
        <w:t xml:space="preserve"> </w:t>
      </w:r>
      <w:r w:rsidRPr="003E78F9">
        <w:rPr>
          <w:rFonts w:ascii="Calibri" w:hAnsi="Calibri" w:cs="Calibri"/>
        </w:rPr>
        <w:t>socialinę riziką patiriantiems suaugusiems asmenims pagalbos paslaug</w:t>
      </w:r>
      <w:r>
        <w:rPr>
          <w:rFonts w:ascii="Calibri" w:hAnsi="Calibri" w:cs="Calibri"/>
        </w:rPr>
        <w:t>as</w:t>
      </w:r>
      <w:r w:rsidRPr="003E78F9">
        <w:rPr>
          <w:rFonts w:ascii="Calibri" w:hAnsi="Calibri" w:cs="Calibri"/>
        </w:rPr>
        <w:t xml:space="preserve"> </w:t>
      </w:r>
      <w:r w:rsidR="00326341">
        <w:rPr>
          <w:rFonts w:ascii="Calibri" w:hAnsi="Calibri" w:cs="Calibri"/>
        </w:rPr>
        <w:t xml:space="preserve">teikti </w:t>
      </w:r>
      <w:r w:rsidRPr="003E78F9">
        <w:rPr>
          <w:rFonts w:ascii="Calibri" w:hAnsi="Calibri" w:cs="Calibri"/>
        </w:rPr>
        <w:t xml:space="preserve">dienos centre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 xml:space="preserve">suteikti už </w:t>
      </w:r>
      <w:r>
        <w:rPr>
          <w:rFonts w:ascii="Calibri" w:hAnsi="Calibri" w:cs="Calibri"/>
          <w:b/>
        </w:rPr>
        <w:t xml:space="preserve">bendrą planuojamą kainą.........Eur be PVM, ..........Eur su PVM </w:t>
      </w:r>
      <w:r w:rsidRPr="00326341">
        <w:rPr>
          <w:rFonts w:ascii="Calibri" w:hAnsi="Calibri" w:cs="Calibri"/>
          <w:bCs/>
        </w:rPr>
        <w:t>(žemiau lentelėje nurodytais įkainiais)</w:t>
      </w:r>
      <w:r w:rsidR="00326341">
        <w:rPr>
          <w:rFonts w:ascii="Calibri" w:hAnsi="Calibri" w:cs="Calibri"/>
          <w:bCs/>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969"/>
        <w:gridCol w:w="850"/>
        <w:gridCol w:w="2268"/>
        <w:gridCol w:w="1134"/>
        <w:gridCol w:w="1276"/>
      </w:tblGrid>
      <w:tr w:rsidR="00526CDE" w:rsidRPr="004271AA" w14:paraId="44325AAC" w14:textId="77777777" w:rsidTr="00130C04">
        <w:trPr>
          <w:trHeight w:val="969"/>
        </w:trPr>
        <w:tc>
          <w:tcPr>
            <w:tcW w:w="426" w:type="dxa"/>
          </w:tcPr>
          <w:p w14:paraId="5F976434" w14:textId="77777777" w:rsidR="00526CDE" w:rsidRDefault="00526CDE" w:rsidP="001D0AB0">
            <w:pPr>
              <w:spacing w:after="0" w:line="240" w:lineRule="auto"/>
              <w:rPr>
                <w:rFonts w:ascii="Calibri" w:hAnsi="Calibri"/>
                <w:b/>
                <w:szCs w:val="22"/>
              </w:rPr>
            </w:pPr>
          </w:p>
        </w:tc>
        <w:tc>
          <w:tcPr>
            <w:tcW w:w="3969" w:type="dxa"/>
            <w:shd w:val="clear" w:color="auto" w:fill="auto"/>
          </w:tcPr>
          <w:p w14:paraId="2BAA6013" w14:textId="1D72FE6D" w:rsidR="00526CDE" w:rsidRPr="004271AA" w:rsidRDefault="00526CDE" w:rsidP="001D0AB0">
            <w:pPr>
              <w:spacing w:after="0" w:line="240" w:lineRule="auto"/>
              <w:rPr>
                <w:rFonts w:ascii="Calibri" w:hAnsi="Calibri"/>
                <w:b/>
                <w:szCs w:val="22"/>
              </w:rPr>
            </w:pPr>
            <w:r>
              <w:rPr>
                <w:rFonts w:ascii="Calibri" w:hAnsi="Calibri"/>
                <w:b/>
                <w:szCs w:val="22"/>
              </w:rPr>
              <w:t>Paslaugų pavadinimas</w:t>
            </w:r>
          </w:p>
        </w:tc>
        <w:tc>
          <w:tcPr>
            <w:tcW w:w="850" w:type="dxa"/>
            <w:shd w:val="clear" w:color="auto" w:fill="auto"/>
          </w:tcPr>
          <w:p w14:paraId="42347A9D" w14:textId="77777777" w:rsidR="00526CDE" w:rsidRPr="004271AA" w:rsidRDefault="00526CDE" w:rsidP="001D0AB0">
            <w:pPr>
              <w:spacing w:after="0" w:line="240" w:lineRule="auto"/>
              <w:rPr>
                <w:rFonts w:ascii="Calibri" w:hAnsi="Calibri"/>
              </w:rPr>
            </w:pPr>
            <w:r w:rsidRPr="004271AA">
              <w:rPr>
                <w:rFonts w:ascii="Calibri" w:hAnsi="Calibri"/>
              </w:rPr>
              <w:t>Mato vnt.</w:t>
            </w:r>
          </w:p>
        </w:tc>
        <w:tc>
          <w:tcPr>
            <w:tcW w:w="2268" w:type="dxa"/>
            <w:shd w:val="clear" w:color="auto" w:fill="auto"/>
          </w:tcPr>
          <w:p w14:paraId="7250BE56" w14:textId="4298FABE" w:rsidR="00526CDE" w:rsidRPr="004271AA" w:rsidRDefault="00526CDE" w:rsidP="001D0AB0">
            <w:pPr>
              <w:spacing w:after="0" w:line="240" w:lineRule="auto"/>
              <w:rPr>
                <w:rFonts w:ascii="Calibri" w:hAnsi="Calibri"/>
              </w:rPr>
            </w:pPr>
            <w:r>
              <w:rPr>
                <w:rFonts w:ascii="Calibri" w:hAnsi="Calibri"/>
              </w:rPr>
              <w:t>Preliminari</w:t>
            </w:r>
            <w:r w:rsidRPr="004271AA">
              <w:rPr>
                <w:rFonts w:ascii="Calibri" w:hAnsi="Calibri"/>
              </w:rPr>
              <w:t xml:space="preserve"> apimtis per 36 mėn.</w:t>
            </w:r>
            <w:r w:rsidR="00BF3731" w:rsidRPr="00BF3731">
              <w:rPr>
                <w:rFonts w:ascii="Calibri" w:hAnsi="Calibri"/>
                <w:vertAlign w:val="superscript"/>
              </w:rPr>
              <w:t>1</w:t>
            </w:r>
          </w:p>
        </w:tc>
        <w:tc>
          <w:tcPr>
            <w:tcW w:w="1134" w:type="dxa"/>
          </w:tcPr>
          <w:p w14:paraId="1EA2D943" w14:textId="77777777" w:rsidR="00526CDE" w:rsidRPr="004271AA" w:rsidRDefault="00526CDE" w:rsidP="001D0AB0">
            <w:pPr>
              <w:spacing w:after="0" w:line="240" w:lineRule="auto"/>
              <w:rPr>
                <w:rFonts w:ascii="Calibri" w:hAnsi="Calibri"/>
              </w:rPr>
            </w:pPr>
            <w:r w:rsidRPr="004271AA">
              <w:rPr>
                <w:rFonts w:ascii="Calibri" w:hAnsi="Calibri"/>
              </w:rPr>
              <w:t>Vieneto įkainis, Eur (be PVM)</w:t>
            </w:r>
          </w:p>
        </w:tc>
        <w:tc>
          <w:tcPr>
            <w:tcW w:w="1276" w:type="dxa"/>
          </w:tcPr>
          <w:p w14:paraId="32185B45" w14:textId="04E33348" w:rsidR="00526CDE" w:rsidRPr="004271AA" w:rsidRDefault="00526CDE" w:rsidP="001D0AB0">
            <w:pPr>
              <w:spacing w:after="0" w:line="240" w:lineRule="auto"/>
              <w:rPr>
                <w:rFonts w:ascii="Calibri" w:hAnsi="Calibri"/>
              </w:rPr>
            </w:pPr>
            <w:r w:rsidRPr="004271AA">
              <w:rPr>
                <w:rFonts w:ascii="Calibri" w:hAnsi="Calibri"/>
              </w:rPr>
              <w:t xml:space="preserve">Bendra planuojama </w:t>
            </w:r>
            <w:r>
              <w:rPr>
                <w:rFonts w:ascii="Calibri" w:hAnsi="Calibri"/>
              </w:rPr>
              <w:t>kaina</w:t>
            </w:r>
            <w:r w:rsidRPr="004271AA">
              <w:rPr>
                <w:rFonts w:ascii="Calibri" w:hAnsi="Calibri"/>
              </w:rPr>
              <w:t>, Eur (be PVM)</w:t>
            </w:r>
          </w:p>
        </w:tc>
      </w:tr>
      <w:tr w:rsidR="00526CDE" w:rsidRPr="001D0AB0" w14:paraId="17968083" w14:textId="77777777" w:rsidTr="00130C04">
        <w:trPr>
          <w:trHeight w:val="136"/>
        </w:trPr>
        <w:tc>
          <w:tcPr>
            <w:tcW w:w="426" w:type="dxa"/>
          </w:tcPr>
          <w:p w14:paraId="70C04EF5" w14:textId="1B2C0DBE" w:rsidR="00526CDE" w:rsidRPr="001D0AB0" w:rsidRDefault="00526CDE" w:rsidP="001D0AB0">
            <w:pPr>
              <w:spacing w:after="0" w:line="240" w:lineRule="auto"/>
              <w:jc w:val="center"/>
              <w:rPr>
                <w:rFonts w:ascii="Calibri" w:hAnsi="Calibri"/>
                <w:bCs/>
                <w:szCs w:val="22"/>
              </w:rPr>
            </w:pPr>
            <w:r>
              <w:rPr>
                <w:rFonts w:ascii="Calibri" w:hAnsi="Calibri"/>
                <w:bCs/>
                <w:szCs w:val="22"/>
              </w:rPr>
              <w:t>1</w:t>
            </w:r>
          </w:p>
        </w:tc>
        <w:tc>
          <w:tcPr>
            <w:tcW w:w="3969" w:type="dxa"/>
            <w:shd w:val="clear" w:color="auto" w:fill="auto"/>
          </w:tcPr>
          <w:p w14:paraId="64DD62A3" w14:textId="239593A2" w:rsidR="00526CDE" w:rsidRPr="001D0AB0" w:rsidRDefault="00526CDE" w:rsidP="001D0AB0">
            <w:pPr>
              <w:spacing w:after="0" w:line="240" w:lineRule="auto"/>
              <w:jc w:val="center"/>
              <w:rPr>
                <w:rFonts w:ascii="Calibri" w:hAnsi="Calibri"/>
                <w:bCs/>
                <w:szCs w:val="22"/>
              </w:rPr>
            </w:pPr>
            <w:r>
              <w:rPr>
                <w:rFonts w:ascii="Calibri" w:hAnsi="Calibri"/>
                <w:bCs/>
                <w:szCs w:val="22"/>
              </w:rPr>
              <w:t>2</w:t>
            </w:r>
          </w:p>
        </w:tc>
        <w:tc>
          <w:tcPr>
            <w:tcW w:w="850" w:type="dxa"/>
            <w:shd w:val="clear" w:color="auto" w:fill="auto"/>
          </w:tcPr>
          <w:p w14:paraId="1C1DE28E" w14:textId="7FC6C33E" w:rsidR="00526CDE" w:rsidRPr="001D0AB0" w:rsidRDefault="00526CDE" w:rsidP="001D0AB0">
            <w:pPr>
              <w:spacing w:after="0" w:line="240" w:lineRule="auto"/>
              <w:jc w:val="center"/>
              <w:rPr>
                <w:rFonts w:ascii="Calibri" w:hAnsi="Calibri"/>
                <w:bCs/>
              </w:rPr>
            </w:pPr>
            <w:r>
              <w:rPr>
                <w:rFonts w:ascii="Calibri" w:hAnsi="Calibri"/>
                <w:bCs/>
              </w:rPr>
              <w:t>3</w:t>
            </w:r>
          </w:p>
        </w:tc>
        <w:tc>
          <w:tcPr>
            <w:tcW w:w="2268" w:type="dxa"/>
            <w:shd w:val="clear" w:color="auto" w:fill="auto"/>
          </w:tcPr>
          <w:p w14:paraId="4189252C" w14:textId="516E7548" w:rsidR="00526CDE" w:rsidRPr="001D0AB0" w:rsidRDefault="00526CDE" w:rsidP="001D0AB0">
            <w:pPr>
              <w:spacing w:after="0" w:line="240" w:lineRule="auto"/>
              <w:jc w:val="center"/>
              <w:rPr>
                <w:rFonts w:ascii="Calibri" w:hAnsi="Calibri"/>
                <w:bCs/>
              </w:rPr>
            </w:pPr>
            <w:r>
              <w:rPr>
                <w:rFonts w:ascii="Calibri" w:hAnsi="Calibri"/>
                <w:bCs/>
              </w:rPr>
              <w:t>4</w:t>
            </w:r>
          </w:p>
        </w:tc>
        <w:tc>
          <w:tcPr>
            <w:tcW w:w="1134" w:type="dxa"/>
          </w:tcPr>
          <w:p w14:paraId="4563DCAE" w14:textId="3D8EAB5E" w:rsidR="00526CDE" w:rsidRPr="001D0AB0" w:rsidRDefault="00526CDE" w:rsidP="001D0AB0">
            <w:pPr>
              <w:spacing w:after="0" w:line="240" w:lineRule="auto"/>
              <w:jc w:val="center"/>
              <w:rPr>
                <w:rFonts w:ascii="Calibri" w:hAnsi="Calibri"/>
                <w:bCs/>
              </w:rPr>
            </w:pPr>
            <w:r>
              <w:rPr>
                <w:rFonts w:ascii="Calibri" w:hAnsi="Calibri"/>
                <w:bCs/>
              </w:rPr>
              <w:t>5</w:t>
            </w:r>
          </w:p>
        </w:tc>
        <w:tc>
          <w:tcPr>
            <w:tcW w:w="1276" w:type="dxa"/>
          </w:tcPr>
          <w:p w14:paraId="2315D4EE" w14:textId="313D3725" w:rsidR="00526CDE" w:rsidRPr="001D0AB0" w:rsidRDefault="00526CDE" w:rsidP="001D0AB0">
            <w:pPr>
              <w:spacing w:after="0" w:line="240" w:lineRule="auto"/>
              <w:jc w:val="center"/>
              <w:rPr>
                <w:rFonts w:ascii="Calibri" w:hAnsi="Calibri"/>
                <w:bCs/>
              </w:rPr>
            </w:pPr>
            <w:r>
              <w:rPr>
                <w:rFonts w:ascii="Calibri" w:hAnsi="Calibri"/>
                <w:bCs/>
              </w:rPr>
              <w:t>6</w:t>
            </w:r>
          </w:p>
        </w:tc>
      </w:tr>
      <w:tr w:rsidR="00526CDE" w:rsidRPr="004271AA" w14:paraId="6B4456DD" w14:textId="77777777" w:rsidTr="00130C04">
        <w:trPr>
          <w:trHeight w:val="537"/>
        </w:trPr>
        <w:tc>
          <w:tcPr>
            <w:tcW w:w="426" w:type="dxa"/>
          </w:tcPr>
          <w:p w14:paraId="0CB9C06B" w14:textId="378F915A" w:rsidR="00526CDE" w:rsidRDefault="00130C04" w:rsidP="00130C04">
            <w:pPr>
              <w:jc w:val="center"/>
              <w:rPr>
                <w:rFonts w:ascii="Calibri" w:hAnsi="Calibri"/>
              </w:rPr>
            </w:pPr>
            <w:r>
              <w:rPr>
                <w:rFonts w:ascii="Calibri" w:hAnsi="Calibri"/>
              </w:rPr>
              <w:t>1.</w:t>
            </w:r>
          </w:p>
        </w:tc>
        <w:tc>
          <w:tcPr>
            <w:tcW w:w="3969" w:type="dxa"/>
            <w:shd w:val="clear" w:color="auto" w:fill="auto"/>
          </w:tcPr>
          <w:p w14:paraId="5ACD4D74" w14:textId="1CA1F827" w:rsidR="00526CDE" w:rsidRPr="004271AA" w:rsidRDefault="00526CDE" w:rsidP="00B9402F">
            <w:pPr>
              <w:jc w:val="both"/>
              <w:rPr>
                <w:rFonts w:ascii="Calibri" w:hAnsi="Calibri"/>
              </w:rPr>
            </w:pPr>
            <w:r>
              <w:rPr>
                <w:rFonts w:ascii="Calibri" w:hAnsi="Calibri"/>
              </w:rPr>
              <w:t xml:space="preserve">Socialinių įgūdžių ugdymas ir palaikymas </w:t>
            </w:r>
            <w:r w:rsidRPr="004271AA">
              <w:rPr>
                <w:rFonts w:ascii="Calibri" w:hAnsi="Calibri"/>
              </w:rPr>
              <w:t xml:space="preserve">(iki 30 </w:t>
            </w:r>
            <w:r>
              <w:rPr>
                <w:rFonts w:ascii="Calibri" w:hAnsi="Calibri"/>
              </w:rPr>
              <w:t xml:space="preserve">socialinę riziką patiriančių suaugusių </w:t>
            </w:r>
            <w:r w:rsidRPr="004271AA">
              <w:rPr>
                <w:rFonts w:ascii="Calibri" w:hAnsi="Calibri"/>
              </w:rPr>
              <w:t>asmenų</w:t>
            </w:r>
            <w:r>
              <w:rPr>
                <w:rFonts w:ascii="Calibri" w:hAnsi="Calibri"/>
              </w:rPr>
              <w:t xml:space="preserve"> vienu metu</w:t>
            </w:r>
            <w:r w:rsidRPr="004271AA">
              <w:rPr>
                <w:rFonts w:ascii="Calibri" w:hAnsi="Calibri"/>
              </w:rPr>
              <w:t>)</w:t>
            </w:r>
          </w:p>
        </w:tc>
        <w:tc>
          <w:tcPr>
            <w:tcW w:w="850" w:type="dxa"/>
            <w:shd w:val="clear" w:color="auto" w:fill="auto"/>
          </w:tcPr>
          <w:p w14:paraId="1121343C" w14:textId="77777777" w:rsidR="00526CDE" w:rsidRPr="004271AA" w:rsidRDefault="00526CDE" w:rsidP="00B9402F">
            <w:pPr>
              <w:jc w:val="center"/>
              <w:rPr>
                <w:rFonts w:ascii="Calibri" w:hAnsi="Calibri"/>
              </w:rPr>
            </w:pPr>
            <w:r w:rsidRPr="004271AA">
              <w:rPr>
                <w:rFonts w:ascii="Calibri" w:hAnsi="Calibri"/>
              </w:rPr>
              <w:t>mėn.</w:t>
            </w:r>
          </w:p>
        </w:tc>
        <w:tc>
          <w:tcPr>
            <w:tcW w:w="2268" w:type="dxa"/>
            <w:shd w:val="clear" w:color="auto" w:fill="auto"/>
          </w:tcPr>
          <w:p w14:paraId="41DD9426" w14:textId="77777777" w:rsidR="00526CDE" w:rsidRPr="004271AA" w:rsidRDefault="00526CDE" w:rsidP="00B9402F">
            <w:pPr>
              <w:jc w:val="center"/>
              <w:rPr>
                <w:rFonts w:ascii="Calibri" w:hAnsi="Calibri"/>
              </w:rPr>
            </w:pPr>
            <w:r w:rsidRPr="004271AA">
              <w:rPr>
                <w:rFonts w:ascii="Calibri" w:hAnsi="Calibri"/>
              </w:rPr>
              <w:t>36</w:t>
            </w:r>
          </w:p>
        </w:tc>
        <w:tc>
          <w:tcPr>
            <w:tcW w:w="1134" w:type="dxa"/>
          </w:tcPr>
          <w:p w14:paraId="6C89520A" w14:textId="77777777" w:rsidR="00526CDE" w:rsidRPr="004271AA" w:rsidRDefault="00526CDE" w:rsidP="00B9402F">
            <w:pPr>
              <w:rPr>
                <w:rFonts w:ascii="Calibri" w:hAnsi="Calibri"/>
              </w:rPr>
            </w:pPr>
          </w:p>
        </w:tc>
        <w:tc>
          <w:tcPr>
            <w:tcW w:w="1276" w:type="dxa"/>
          </w:tcPr>
          <w:p w14:paraId="5B592313" w14:textId="77777777" w:rsidR="00526CDE" w:rsidRPr="004271AA" w:rsidRDefault="00526CDE" w:rsidP="00B9402F">
            <w:pPr>
              <w:rPr>
                <w:rFonts w:ascii="Calibri" w:hAnsi="Calibri"/>
              </w:rPr>
            </w:pPr>
          </w:p>
        </w:tc>
      </w:tr>
      <w:tr w:rsidR="00130C04" w:rsidRPr="004271AA" w14:paraId="7228C5A6" w14:textId="77777777" w:rsidTr="003E193F">
        <w:tc>
          <w:tcPr>
            <w:tcW w:w="9923" w:type="dxa"/>
            <w:gridSpan w:val="6"/>
          </w:tcPr>
          <w:p w14:paraId="0423F2DD" w14:textId="4D1790F4" w:rsidR="00130C04" w:rsidRPr="00326341" w:rsidRDefault="00130C04" w:rsidP="00B9402F">
            <w:pPr>
              <w:rPr>
                <w:rFonts w:ascii="Calibri" w:hAnsi="Calibri"/>
                <w:b/>
                <w:bCs/>
              </w:rPr>
            </w:pPr>
            <w:r>
              <w:rPr>
                <w:rFonts w:ascii="Calibri" w:hAnsi="Calibri"/>
                <w:b/>
                <w:bCs/>
              </w:rPr>
              <w:t>S</w:t>
            </w:r>
            <w:r w:rsidRPr="00526CDE">
              <w:rPr>
                <w:rFonts w:ascii="Calibri" w:hAnsi="Calibri"/>
                <w:b/>
                <w:bCs/>
              </w:rPr>
              <w:t xml:space="preserve">ocialinę riziką patiriančių suaugusių asmenų </w:t>
            </w:r>
            <w:r w:rsidRPr="00326341">
              <w:rPr>
                <w:rFonts w:ascii="Calibri" w:hAnsi="Calibri"/>
                <w:b/>
                <w:bCs/>
              </w:rPr>
              <w:t>pokytis (paslaugų rezultatas)</w:t>
            </w:r>
            <w:r>
              <w:rPr>
                <w:rFonts w:ascii="Calibri" w:hAnsi="Calibri"/>
                <w:b/>
                <w:bCs/>
              </w:rPr>
              <w:t>:</w:t>
            </w:r>
          </w:p>
        </w:tc>
      </w:tr>
      <w:tr w:rsidR="00526CDE" w:rsidRPr="003E78F9" w14:paraId="5BEDFCEA" w14:textId="77777777" w:rsidTr="00130C04">
        <w:tc>
          <w:tcPr>
            <w:tcW w:w="426" w:type="dxa"/>
          </w:tcPr>
          <w:p w14:paraId="651D5919" w14:textId="37A76381" w:rsidR="00526CDE" w:rsidRPr="003E78F9" w:rsidRDefault="00130C04" w:rsidP="00130C04">
            <w:pPr>
              <w:pStyle w:val="Sraopastraipa1"/>
              <w:tabs>
                <w:tab w:val="left" w:pos="0"/>
              </w:tabs>
              <w:ind w:left="0"/>
              <w:jc w:val="center"/>
              <w:rPr>
                <w:rFonts w:ascii="Calibri" w:hAnsi="Calibri"/>
                <w:sz w:val="21"/>
                <w:szCs w:val="21"/>
              </w:rPr>
            </w:pPr>
            <w:r>
              <w:rPr>
                <w:rFonts w:ascii="Calibri" w:hAnsi="Calibri"/>
                <w:sz w:val="21"/>
                <w:szCs w:val="21"/>
              </w:rPr>
              <w:t>2.</w:t>
            </w:r>
          </w:p>
        </w:tc>
        <w:tc>
          <w:tcPr>
            <w:tcW w:w="3969" w:type="dxa"/>
            <w:shd w:val="clear" w:color="auto" w:fill="auto"/>
          </w:tcPr>
          <w:p w14:paraId="1D041247" w14:textId="1540F062" w:rsidR="00526CDE" w:rsidRPr="003E78F9" w:rsidRDefault="00526CDE" w:rsidP="003E78F9">
            <w:pPr>
              <w:pStyle w:val="Sraopastraipa1"/>
              <w:tabs>
                <w:tab w:val="left" w:pos="0"/>
              </w:tabs>
              <w:ind w:left="0"/>
              <w:rPr>
                <w:rFonts w:ascii="Calibri" w:hAnsi="Calibri"/>
                <w:color w:val="000000"/>
                <w:sz w:val="21"/>
                <w:szCs w:val="21"/>
              </w:rPr>
            </w:pPr>
            <w:r w:rsidRPr="003E78F9">
              <w:rPr>
                <w:rFonts w:ascii="Calibri" w:hAnsi="Calibri"/>
                <w:sz w:val="21"/>
                <w:szCs w:val="21"/>
              </w:rPr>
              <w:t xml:space="preserve">Įsidarbinimas ir nuolatinės darbo vietos turėjimas ne mažiau kaip 4 mėn. </w:t>
            </w:r>
          </w:p>
        </w:tc>
        <w:tc>
          <w:tcPr>
            <w:tcW w:w="850" w:type="dxa"/>
            <w:shd w:val="clear" w:color="auto" w:fill="auto"/>
          </w:tcPr>
          <w:p w14:paraId="403DE743" w14:textId="77777777" w:rsidR="00526CDE" w:rsidRPr="003E78F9" w:rsidRDefault="00526CDE" w:rsidP="003E78F9">
            <w:pPr>
              <w:spacing w:after="0"/>
              <w:rPr>
                <w:rFonts w:ascii="Calibri" w:hAnsi="Calibri"/>
              </w:rPr>
            </w:pPr>
            <w:r w:rsidRPr="003E78F9">
              <w:rPr>
                <w:rFonts w:ascii="Calibri" w:hAnsi="Calibri"/>
              </w:rPr>
              <w:t>asmuo</w:t>
            </w:r>
          </w:p>
          <w:p w14:paraId="21DDDB65" w14:textId="77777777" w:rsidR="00526CDE" w:rsidRPr="003E78F9" w:rsidRDefault="00526CDE" w:rsidP="003E78F9">
            <w:pPr>
              <w:spacing w:after="0"/>
              <w:rPr>
                <w:rFonts w:ascii="Calibri" w:hAnsi="Calibri"/>
              </w:rPr>
            </w:pPr>
          </w:p>
        </w:tc>
        <w:tc>
          <w:tcPr>
            <w:tcW w:w="2268" w:type="dxa"/>
            <w:shd w:val="clear" w:color="auto" w:fill="auto"/>
          </w:tcPr>
          <w:p w14:paraId="5736744D" w14:textId="77777777" w:rsidR="00526CDE" w:rsidRPr="003E78F9" w:rsidRDefault="00526CDE" w:rsidP="003E78F9">
            <w:pPr>
              <w:spacing w:after="0"/>
              <w:jc w:val="center"/>
              <w:rPr>
                <w:rFonts w:ascii="Calibri" w:hAnsi="Calibri"/>
              </w:rPr>
            </w:pPr>
            <w:r w:rsidRPr="003E78F9">
              <w:rPr>
                <w:rFonts w:ascii="Calibri" w:hAnsi="Calibri"/>
              </w:rPr>
              <w:t>2</w:t>
            </w:r>
          </w:p>
        </w:tc>
        <w:tc>
          <w:tcPr>
            <w:tcW w:w="1134" w:type="dxa"/>
          </w:tcPr>
          <w:p w14:paraId="5F189A2B" w14:textId="77777777" w:rsidR="00526CDE" w:rsidRPr="003E78F9" w:rsidRDefault="00526CDE" w:rsidP="003E78F9">
            <w:pPr>
              <w:spacing w:after="0"/>
              <w:rPr>
                <w:rFonts w:ascii="Calibri" w:hAnsi="Calibri"/>
              </w:rPr>
            </w:pPr>
          </w:p>
        </w:tc>
        <w:tc>
          <w:tcPr>
            <w:tcW w:w="1276" w:type="dxa"/>
          </w:tcPr>
          <w:p w14:paraId="09EF1667" w14:textId="77777777" w:rsidR="00526CDE" w:rsidRPr="003E78F9" w:rsidRDefault="00526CDE" w:rsidP="003E78F9">
            <w:pPr>
              <w:spacing w:after="0"/>
              <w:rPr>
                <w:rFonts w:ascii="Calibri" w:hAnsi="Calibri"/>
              </w:rPr>
            </w:pPr>
          </w:p>
        </w:tc>
      </w:tr>
      <w:tr w:rsidR="00526CDE" w:rsidRPr="003E78F9" w14:paraId="553BFD45" w14:textId="77777777" w:rsidTr="00130C04">
        <w:tc>
          <w:tcPr>
            <w:tcW w:w="426" w:type="dxa"/>
          </w:tcPr>
          <w:p w14:paraId="5EC34EAB" w14:textId="3A963D9B" w:rsidR="00526CDE" w:rsidRDefault="00130C04" w:rsidP="00130C04">
            <w:pPr>
              <w:pStyle w:val="Sraopastraipa1"/>
              <w:tabs>
                <w:tab w:val="left" w:pos="0"/>
              </w:tabs>
              <w:ind w:left="0"/>
              <w:jc w:val="center"/>
              <w:rPr>
                <w:rFonts w:ascii="Calibri" w:hAnsi="Calibri"/>
                <w:sz w:val="21"/>
                <w:szCs w:val="21"/>
              </w:rPr>
            </w:pPr>
            <w:r>
              <w:rPr>
                <w:rFonts w:ascii="Calibri" w:hAnsi="Calibri"/>
                <w:sz w:val="21"/>
                <w:szCs w:val="21"/>
              </w:rPr>
              <w:t>3.</w:t>
            </w:r>
          </w:p>
        </w:tc>
        <w:tc>
          <w:tcPr>
            <w:tcW w:w="3969" w:type="dxa"/>
            <w:shd w:val="clear" w:color="auto" w:fill="auto"/>
          </w:tcPr>
          <w:p w14:paraId="540C78A5" w14:textId="27B05A54" w:rsidR="00526CDE" w:rsidRPr="003E78F9" w:rsidRDefault="00526CDE" w:rsidP="001D0AB0">
            <w:pPr>
              <w:pStyle w:val="Sraopastraipa1"/>
              <w:tabs>
                <w:tab w:val="left" w:pos="0"/>
              </w:tabs>
              <w:ind w:left="0"/>
              <w:rPr>
                <w:rFonts w:ascii="Calibri" w:hAnsi="Calibri"/>
                <w:sz w:val="21"/>
                <w:szCs w:val="21"/>
              </w:rPr>
            </w:pPr>
            <w:r w:rsidRPr="003E78F9">
              <w:rPr>
                <w:rFonts w:ascii="Calibri" w:hAnsi="Calibri"/>
                <w:sz w:val="21"/>
                <w:szCs w:val="21"/>
              </w:rPr>
              <w:t xml:space="preserve">Gyvenamosios vietos susiradimas ir joje gyvenimas ne mažiau kaip 6 mėn. (būsto pirkimas, nuoma, panauda ar kt. sutarčių </w:t>
            </w:r>
            <w:r w:rsidRPr="003E78F9">
              <w:rPr>
                <w:rFonts w:ascii="Calibri" w:hAnsi="Calibri"/>
                <w:sz w:val="21"/>
                <w:szCs w:val="21"/>
              </w:rPr>
              <w:lastRenderedPageBreak/>
              <w:t xml:space="preserve">pagrindu, </w:t>
            </w:r>
            <w:r w:rsidRPr="003E78F9" w:rsidDel="00142A96">
              <w:rPr>
                <w:rFonts w:ascii="Calibri" w:hAnsi="Calibri"/>
                <w:sz w:val="21"/>
                <w:szCs w:val="21"/>
              </w:rPr>
              <w:t xml:space="preserve"> </w:t>
            </w:r>
            <w:r w:rsidRPr="003E78F9">
              <w:rPr>
                <w:rFonts w:ascii="Calibri" w:hAnsi="Calibri"/>
                <w:sz w:val="21"/>
                <w:szCs w:val="21"/>
              </w:rPr>
              <w:t>apgyvendinimas darbdavio suteiktose patalpose įsidarbinus (nelaikoma asmens pokyčiu, jei teisės aktų nustatyta tvarka suteiktas savivaldybės būstas, socialinis būstas ar bendrabutis, teikiamos socialinės priežiūros paslaugos su apgyvendinimu iki 6 mėn. (apgyvendinimas nakvynės namuose, apgyvendinimas savarankiško gyvenimo namuose ar laikinas apnakvindinimas), pagalbos paslaugų su apgyvendinimu Paslaugos gavėjui, kuriam įvertintas pagalbos paslaugų poreikis, teikimas)</w:t>
            </w:r>
          </w:p>
        </w:tc>
        <w:tc>
          <w:tcPr>
            <w:tcW w:w="850" w:type="dxa"/>
            <w:shd w:val="clear" w:color="auto" w:fill="auto"/>
          </w:tcPr>
          <w:p w14:paraId="7D7D3166" w14:textId="77777777" w:rsidR="00526CDE" w:rsidRPr="003E78F9" w:rsidRDefault="00526CDE" w:rsidP="001D0AB0">
            <w:pPr>
              <w:spacing w:after="0"/>
              <w:rPr>
                <w:rFonts w:ascii="Calibri" w:hAnsi="Calibri"/>
              </w:rPr>
            </w:pPr>
            <w:r w:rsidRPr="003E78F9">
              <w:rPr>
                <w:rFonts w:ascii="Calibri" w:hAnsi="Calibri"/>
              </w:rPr>
              <w:lastRenderedPageBreak/>
              <w:t>asmuo</w:t>
            </w:r>
          </w:p>
        </w:tc>
        <w:tc>
          <w:tcPr>
            <w:tcW w:w="2268" w:type="dxa"/>
            <w:shd w:val="clear" w:color="auto" w:fill="auto"/>
          </w:tcPr>
          <w:p w14:paraId="46DCFFA1" w14:textId="77777777" w:rsidR="00526CDE" w:rsidRPr="003E78F9" w:rsidRDefault="00526CDE" w:rsidP="001D0AB0">
            <w:pPr>
              <w:spacing w:after="0"/>
              <w:jc w:val="center"/>
              <w:rPr>
                <w:rFonts w:ascii="Calibri" w:hAnsi="Calibri"/>
              </w:rPr>
            </w:pPr>
            <w:r w:rsidRPr="003E78F9">
              <w:rPr>
                <w:rFonts w:ascii="Calibri" w:hAnsi="Calibri"/>
              </w:rPr>
              <w:t>2</w:t>
            </w:r>
          </w:p>
        </w:tc>
        <w:tc>
          <w:tcPr>
            <w:tcW w:w="1134" w:type="dxa"/>
          </w:tcPr>
          <w:p w14:paraId="27479AC8" w14:textId="77777777" w:rsidR="00526CDE" w:rsidRPr="003E78F9" w:rsidRDefault="00526CDE" w:rsidP="001D0AB0">
            <w:pPr>
              <w:spacing w:after="0"/>
              <w:rPr>
                <w:rFonts w:ascii="Calibri" w:hAnsi="Calibri"/>
              </w:rPr>
            </w:pPr>
          </w:p>
        </w:tc>
        <w:tc>
          <w:tcPr>
            <w:tcW w:w="1276" w:type="dxa"/>
          </w:tcPr>
          <w:p w14:paraId="6C88078B" w14:textId="77777777" w:rsidR="00526CDE" w:rsidRPr="003E78F9" w:rsidRDefault="00526CDE" w:rsidP="001D0AB0">
            <w:pPr>
              <w:spacing w:after="0"/>
              <w:rPr>
                <w:rFonts w:ascii="Calibri" w:hAnsi="Calibri"/>
              </w:rPr>
            </w:pPr>
          </w:p>
        </w:tc>
      </w:tr>
      <w:tr w:rsidR="00526CDE" w:rsidRPr="003E78F9" w14:paraId="3D8C4058" w14:textId="77777777" w:rsidTr="00130C04">
        <w:tc>
          <w:tcPr>
            <w:tcW w:w="426" w:type="dxa"/>
          </w:tcPr>
          <w:p w14:paraId="7B93998F" w14:textId="42CB015F" w:rsidR="00526CDE" w:rsidRPr="003E78F9" w:rsidRDefault="00130C04" w:rsidP="00130C04">
            <w:pPr>
              <w:spacing w:after="0" w:line="240" w:lineRule="auto"/>
              <w:jc w:val="center"/>
              <w:rPr>
                <w:rFonts w:ascii="Calibri" w:hAnsi="Calibri"/>
              </w:rPr>
            </w:pPr>
            <w:r>
              <w:rPr>
                <w:rFonts w:ascii="Calibri" w:hAnsi="Calibri"/>
              </w:rPr>
              <w:t>4.</w:t>
            </w:r>
          </w:p>
        </w:tc>
        <w:tc>
          <w:tcPr>
            <w:tcW w:w="3969" w:type="dxa"/>
            <w:shd w:val="clear" w:color="auto" w:fill="auto"/>
          </w:tcPr>
          <w:p w14:paraId="79701508" w14:textId="2F48388F" w:rsidR="00526CDE" w:rsidRPr="003E78F9" w:rsidRDefault="00526CDE" w:rsidP="001D0AB0">
            <w:pPr>
              <w:spacing w:after="0" w:line="240" w:lineRule="auto"/>
              <w:rPr>
                <w:rFonts w:ascii="Calibri" w:hAnsi="Calibri"/>
              </w:rPr>
            </w:pPr>
            <w:r w:rsidRPr="003E78F9">
              <w:rPr>
                <w:rFonts w:ascii="Calibri" w:hAnsi="Calibri"/>
              </w:rPr>
              <w:t>Priklausomybės ligų reabilitacijos programos užbaigimas (ne mažiau kaip 6 mėn.)</w:t>
            </w:r>
          </w:p>
        </w:tc>
        <w:tc>
          <w:tcPr>
            <w:tcW w:w="850" w:type="dxa"/>
            <w:shd w:val="clear" w:color="auto" w:fill="auto"/>
          </w:tcPr>
          <w:p w14:paraId="5BE3D35C" w14:textId="77777777" w:rsidR="00526CDE" w:rsidRPr="003E78F9" w:rsidRDefault="00526CDE" w:rsidP="001D0AB0">
            <w:pPr>
              <w:spacing w:after="0" w:line="240" w:lineRule="auto"/>
              <w:rPr>
                <w:rFonts w:ascii="Calibri" w:hAnsi="Calibri"/>
              </w:rPr>
            </w:pPr>
            <w:r w:rsidRPr="003E78F9">
              <w:rPr>
                <w:rFonts w:ascii="Calibri" w:hAnsi="Calibri"/>
              </w:rPr>
              <w:t>asmuo</w:t>
            </w:r>
          </w:p>
        </w:tc>
        <w:tc>
          <w:tcPr>
            <w:tcW w:w="2268" w:type="dxa"/>
            <w:shd w:val="clear" w:color="auto" w:fill="auto"/>
          </w:tcPr>
          <w:p w14:paraId="4E304936" w14:textId="77777777" w:rsidR="00526CDE" w:rsidRPr="003E78F9" w:rsidRDefault="00526CDE" w:rsidP="001D0AB0">
            <w:pPr>
              <w:spacing w:after="0" w:line="240" w:lineRule="auto"/>
              <w:jc w:val="center"/>
              <w:rPr>
                <w:rFonts w:ascii="Calibri" w:hAnsi="Calibri"/>
              </w:rPr>
            </w:pPr>
            <w:r w:rsidRPr="003E78F9">
              <w:rPr>
                <w:rFonts w:ascii="Calibri" w:hAnsi="Calibri"/>
              </w:rPr>
              <w:t>3</w:t>
            </w:r>
          </w:p>
        </w:tc>
        <w:tc>
          <w:tcPr>
            <w:tcW w:w="1134" w:type="dxa"/>
          </w:tcPr>
          <w:p w14:paraId="2D757FD3" w14:textId="77777777" w:rsidR="00526CDE" w:rsidRPr="003E78F9" w:rsidRDefault="00526CDE" w:rsidP="001D0AB0">
            <w:pPr>
              <w:spacing w:after="0" w:line="240" w:lineRule="auto"/>
              <w:rPr>
                <w:rFonts w:ascii="Calibri" w:hAnsi="Calibri"/>
              </w:rPr>
            </w:pPr>
          </w:p>
        </w:tc>
        <w:tc>
          <w:tcPr>
            <w:tcW w:w="1276" w:type="dxa"/>
          </w:tcPr>
          <w:p w14:paraId="422FA412" w14:textId="77777777" w:rsidR="00526CDE" w:rsidRPr="003E78F9" w:rsidRDefault="00526CDE" w:rsidP="001D0AB0">
            <w:pPr>
              <w:spacing w:after="0" w:line="240" w:lineRule="auto"/>
              <w:rPr>
                <w:rFonts w:ascii="Calibri" w:hAnsi="Calibri"/>
              </w:rPr>
            </w:pPr>
          </w:p>
        </w:tc>
      </w:tr>
      <w:tr w:rsidR="00526CDE" w:rsidRPr="003E78F9" w14:paraId="700E57A4" w14:textId="77777777" w:rsidTr="00130C04">
        <w:tc>
          <w:tcPr>
            <w:tcW w:w="426" w:type="dxa"/>
          </w:tcPr>
          <w:p w14:paraId="351A8B06" w14:textId="074AF85F" w:rsidR="00526CDE" w:rsidRPr="003E78F9" w:rsidRDefault="00130C04" w:rsidP="00130C04">
            <w:pPr>
              <w:spacing w:after="0" w:line="240" w:lineRule="auto"/>
              <w:jc w:val="center"/>
              <w:rPr>
                <w:rFonts w:ascii="Calibri" w:hAnsi="Calibri"/>
              </w:rPr>
            </w:pPr>
            <w:r>
              <w:rPr>
                <w:rFonts w:ascii="Calibri" w:hAnsi="Calibri"/>
              </w:rPr>
              <w:t>5.</w:t>
            </w:r>
          </w:p>
        </w:tc>
        <w:tc>
          <w:tcPr>
            <w:tcW w:w="3969" w:type="dxa"/>
            <w:shd w:val="clear" w:color="auto" w:fill="auto"/>
          </w:tcPr>
          <w:p w14:paraId="488D36A0" w14:textId="6C57BF39" w:rsidR="00526CDE" w:rsidRPr="003E78F9" w:rsidRDefault="00526CDE" w:rsidP="001D0AB0">
            <w:pPr>
              <w:spacing w:after="0" w:line="240" w:lineRule="auto"/>
              <w:rPr>
                <w:rFonts w:ascii="Calibri" w:hAnsi="Calibri"/>
              </w:rPr>
            </w:pPr>
            <w:r w:rsidRPr="003E78F9">
              <w:rPr>
                <w:rFonts w:ascii="Calibri" w:hAnsi="Calibri"/>
              </w:rPr>
              <w:t>Gydymasis nuo priklausomybių stacionare (ne mažiau kaip 21 k. d.)</w:t>
            </w:r>
          </w:p>
        </w:tc>
        <w:tc>
          <w:tcPr>
            <w:tcW w:w="850" w:type="dxa"/>
            <w:shd w:val="clear" w:color="auto" w:fill="auto"/>
          </w:tcPr>
          <w:p w14:paraId="6C757CFA" w14:textId="77777777" w:rsidR="00526CDE" w:rsidRPr="003E78F9" w:rsidRDefault="00526CDE" w:rsidP="001D0AB0">
            <w:pPr>
              <w:spacing w:after="0" w:line="240" w:lineRule="auto"/>
              <w:rPr>
                <w:rFonts w:ascii="Calibri" w:hAnsi="Calibri"/>
              </w:rPr>
            </w:pPr>
            <w:r w:rsidRPr="003E78F9">
              <w:rPr>
                <w:rFonts w:ascii="Calibri" w:hAnsi="Calibri"/>
              </w:rPr>
              <w:t>asmuo</w:t>
            </w:r>
          </w:p>
        </w:tc>
        <w:tc>
          <w:tcPr>
            <w:tcW w:w="2268" w:type="dxa"/>
            <w:shd w:val="clear" w:color="auto" w:fill="auto"/>
          </w:tcPr>
          <w:p w14:paraId="72486F63" w14:textId="77777777" w:rsidR="00526CDE" w:rsidRPr="003E78F9" w:rsidRDefault="00526CDE" w:rsidP="001D0AB0">
            <w:pPr>
              <w:spacing w:after="0" w:line="240" w:lineRule="auto"/>
              <w:jc w:val="center"/>
              <w:rPr>
                <w:rFonts w:ascii="Calibri" w:hAnsi="Calibri"/>
              </w:rPr>
            </w:pPr>
            <w:r w:rsidRPr="003E78F9">
              <w:rPr>
                <w:rFonts w:ascii="Calibri" w:hAnsi="Calibri"/>
              </w:rPr>
              <w:t>1</w:t>
            </w:r>
          </w:p>
        </w:tc>
        <w:tc>
          <w:tcPr>
            <w:tcW w:w="1134" w:type="dxa"/>
          </w:tcPr>
          <w:p w14:paraId="5FE630CF" w14:textId="77777777" w:rsidR="00526CDE" w:rsidRPr="003E78F9" w:rsidRDefault="00526CDE" w:rsidP="001D0AB0">
            <w:pPr>
              <w:spacing w:after="0" w:line="240" w:lineRule="auto"/>
              <w:rPr>
                <w:rFonts w:ascii="Calibri" w:hAnsi="Calibri"/>
              </w:rPr>
            </w:pPr>
          </w:p>
        </w:tc>
        <w:tc>
          <w:tcPr>
            <w:tcW w:w="1276" w:type="dxa"/>
          </w:tcPr>
          <w:p w14:paraId="0C15AF5B" w14:textId="77777777" w:rsidR="00526CDE" w:rsidRPr="003E78F9" w:rsidRDefault="00526CDE" w:rsidP="001D0AB0">
            <w:pPr>
              <w:spacing w:after="0" w:line="240" w:lineRule="auto"/>
              <w:rPr>
                <w:rFonts w:ascii="Calibri" w:hAnsi="Calibri"/>
              </w:rPr>
            </w:pPr>
          </w:p>
        </w:tc>
      </w:tr>
      <w:tr w:rsidR="00526CDE" w:rsidRPr="003E78F9" w14:paraId="680F5641" w14:textId="77777777" w:rsidTr="00130C04">
        <w:tc>
          <w:tcPr>
            <w:tcW w:w="426" w:type="dxa"/>
          </w:tcPr>
          <w:p w14:paraId="74C6C53E" w14:textId="662E034A" w:rsidR="00526CDE" w:rsidRPr="003E78F9" w:rsidRDefault="00130C04" w:rsidP="00130C04">
            <w:pPr>
              <w:spacing w:after="0" w:line="240" w:lineRule="auto"/>
              <w:jc w:val="center"/>
              <w:rPr>
                <w:rFonts w:ascii="Calibri" w:hAnsi="Calibri"/>
              </w:rPr>
            </w:pPr>
            <w:r>
              <w:rPr>
                <w:rFonts w:ascii="Calibri" w:hAnsi="Calibri"/>
              </w:rPr>
              <w:t>6.</w:t>
            </w:r>
          </w:p>
        </w:tc>
        <w:tc>
          <w:tcPr>
            <w:tcW w:w="3969" w:type="dxa"/>
            <w:shd w:val="clear" w:color="auto" w:fill="auto"/>
          </w:tcPr>
          <w:p w14:paraId="714525A3" w14:textId="4382EC43" w:rsidR="00526CDE" w:rsidRPr="003E78F9" w:rsidRDefault="00526CDE" w:rsidP="001D0AB0">
            <w:pPr>
              <w:spacing w:after="0" w:line="240" w:lineRule="auto"/>
              <w:rPr>
                <w:rFonts w:ascii="Calibri" w:hAnsi="Calibri"/>
              </w:rPr>
            </w:pPr>
            <w:r w:rsidRPr="003E78F9">
              <w:rPr>
                <w:rFonts w:ascii="Calibri" w:hAnsi="Calibri"/>
              </w:rPr>
              <w:t>Anoniminių grupinių susitikimų lankymas ne mažiau kaip 3 mėn. (priklausomybė nuo: narkotinių medžiagų, tablečių, azartinių lošimų, alkoholio, interneto ir kt.)</w:t>
            </w:r>
          </w:p>
        </w:tc>
        <w:tc>
          <w:tcPr>
            <w:tcW w:w="850" w:type="dxa"/>
            <w:shd w:val="clear" w:color="auto" w:fill="auto"/>
          </w:tcPr>
          <w:p w14:paraId="04C1D02F" w14:textId="77777777" w:rsidR="00526CDE" w:rsidRPr="003E78F9" w:rsidRDefault="00526CDE" w:rsidP="001D0AB0">
            <w:pPr>
              <w:spacing w:after="0" w:line="240" w:lineRule="auto"/>
              <w:rPr>
                <w:rFonts w:ascii="Calibri" w:hAnsi="Calibri"/>
              </w:rPr>
            </w:pPr>
            <w:r w:rsidRPr="003E78F9">
              <w:rPr>
                <w:rFonts w:ascii="Calibri" w:hAnsi="Calibri"/>
              </w:rPr>
              <w:t>asmuo</w:t>
            </w:r>
          </w:p>
        </w:tc>
        <w:tc>
          <w:tcPr>
            <w:tcW w:w="2268" w:type="dxa"/>
            <w:shd w:val="clear" w:color="auto" w:fill="auto"/>
          </w:tcPr>
          <w:p w14:paraId="1A5C5931" w14:textId="77777777" w:rsidR="00526CDE" w:rsidRPr="003E78F9" w:rsidRDefault="00526CDE" w:rsidP="001D0AB0">
            <w:pPr>
              <w:spacing w:after="0" w:line="240" w:lineRule="auto"/>
              <w:jc w:val="center"/>
              <w:rPr>
                <w:rFonts w:ascii="Calibri" w:hAnsi="Calibri"/>
              </w:rPr>
            </w:pPr>
            <w:r w:rsidRPr="003E78F9">
              <w:rPr>
                <w:rFonts w:ascii="Calibri" w:hAnsi="Calibri"/>
              </w:rPr>
              <w:t>2</w:t>
            </w:r>
          </w:p>
        </w:tc>
        <w:tc>
          <w:tcPr>
            <w:tcW w:w="1134" w:type="dxa"/>
          </w:tcPr>
          <w:p w14:paraId="63D67687" w14:textId="77777777" w:rsidR="00526CDE" w:rsidRPr="003E78F9" w:rsidRDefault="00526CDE" w:rsidP="001D0AB0">
            <w:pPr>
              <w:spacing w:after="0" w:line="240" w:lineRule="auto"/>
              <w:rPr>
                <w:rFonts w:ascii="Calibri" w:hAnsi="Calibri"/>
              </w:rPr>
            </w:pPr>
          </w:p>
        </w:tc>
        <w:tc>
          <w:tcPr>
            <w:tcW w:w="1276" w:type="dxa"/>
          </w:tcPr>
          <w:p w14:paraId="25E46926" w14:textId="77777777" w:rsidR="00526CDE" w:rsidRPr="003E78F9" w:rsidRDefault="00526CDE" w:rsidP="001D0AB0">
            <w:pPr>
              <w:spacing w:after="0" w:line="240" w:lineRule="auto"/>
              <w:rPr>
                <w:rFonts w:ascii="Calibri" w:hAnsi="Calibri"/>
              </w:rPr>
            </w:pPr>
          </w:p>
        </w:tc>
      </w:tr>
      <w:tr w:rsidR="00526CDE" w:rsidRPr="003E78F9" w14:paraId="400CBA8C" w14:textId="77777777" w:rsidTr="00130C04">
        <w:tc>
          <w:tcPr>
            <w:tcW w:w="426" w:type="dxa"/>
          </w:tcPr>
          <w:p w14:paraId="28CB4242" w14:textId="165C45D5" w:rsidR="00526CDE" w:rsidRPr="003E78F9" w:rsidRDefault="00130C04" w:rsidP="00130C04">
            <w:pPr>
              <w:spacing w:after="0" w:line="240" w:lineRule="auto"/>
              <w:jc w:val="center"/>
              <w:rPr>
                <w:rFonts w:ascii="Calibri" w:hAnsi="Calibri"/>
              </w:rPr>
            </w:pPr>
            <w:r>
              <w:rPr>
                <w:rFonts w:ascii="Calibri" w:hAnsi="Calibri"/>
              </w:rPr>
              <w:t>7.</w:t>
            </w:r>
          </w:p>
        </w:tc>
        <w:tc>
          <w:tcPr>
            <w:tcW w:w="3969" w:type="dxa"/>
            <w:shd w:val="clear" w:color="auto" w:fill="auto"/>
          </w:tcPr>
          <w:p w14:paraId="2F6CD9F3" w14:textId="119BF3A8" w:rsidR="00526CDE" w:rsidRPr="003E78F9" w:rsidRDefault="00526CDE" w:rsidP="001D0AB0">
            <w:pPr>
              <w:spacing w:after="0" w:line="240" w:lineRule="auto"/>
              <w:rPr>
                <w:rFonts w:ascii="Calibri" w:hAnsi="Calibri"/>
              </w:rPr>
            </w:pPr>
            <w:r w:rsidRPr="003E78F9">
              <w:rPr>
                <w:rFonts w:ascii="Calibri" w:hAnsi="Calibri"/>
              </w:rPr>
              <w:t>Savanoriškos veiklos atlikimas ne mažiau kaip 3 mėn. pas savanoriško darbo organizatorių (-ius), išskyrus Tiekėją (Tiekėjo subteikėją)</w:t>
            </w:r>
          </w:p>
        </w:tc>
        <w:tc>
          <w:tcPr>
            <w:tcW w:w="850" w:type="dxa"/>
            <w:shd w:val="clear" w:color="auto" w:fill="auto"/>
          </w:tcPr>
          <w:p w14:paraId="7DF20D0D" w14:textId="77777777" w:rsidR="00526CDE" w:rsidRPr="003E78F9" w:rsidRDefault="00526CDE" w:rsidP="001D0AB0">
            <w:pPr>
              <w:spacing w:after="0" w:line="240" w:lineRule="auto"/>
              <w:rPr>
                <w:rFonts w:ascii="Calibri" w:hAnsi="Calibri"/>
              </w:rPr>
            </w:pPr>
            <w:r w:rsidRPr="003E78F9">
              <w:rPr>
                <w:rFonts w:ascii="Calibri" w:hAnsi="Calibri"/>
              </w:rPr>
              <w:t>asmuo</w:t>
            </w:r>
          </w:p>
        </w:tc>
        <w:tc>
          <w:tcPr>
            <w:tcW w:w="2268" w:type="dxa"/>
            <w:shd w:val="clear" w:color="auto" w:fill="auto"/>
          </w:tcPr>
          <w:p w14:paraId="49EB9A64" w14:textId="77777777" w:rsidR="00526CDE" w:rsidRPr="003E78F9" w:rsidRDefault="00526CDE" w:rsidP="001D0AB0">
            <w:pPr>
              <w:spacing w:after="0" w:line="240" w:lineRule="auto"/>
              <w:jc w:val="center"/>
              <w:rPr>
                <w:rFonts w:ascii="Calibri" w:hAnsi="Calibri"/>
              </w:rPr>
            </w:pPr>
            <w:r w:rsidRPr="003E78F9">
              <w:rPr>
                <w:rFonts w:ascii="Calibri" w:hAnsi="Calibri"/>
              </w:rPr>
              <w:t>10</w:t>
            </w:r>
          </w:p>
        </w:tc>
        <w:tc>
          <w:tcPr>
            <w:tcW w:w="1134" w:type="dxa"/>
          </w:tcPr>
          <w:p w14:paraId="6E8ED31B" w14:textId="77777777" w:rsidR="00526CDE" w:rsidRPr="003E78F9" w:rsidRDefault="00526CDE" w:rsidP="001D0AB0">
            <w:pPr>
              <w:spacing w:after="0" w:line="240" w:lineRule="auto"/>
              <w:rPr>
                <w:rFonts w:ascii="Calibri" w:hAnsi="Calibri"/>
              </w:rPr>
            </w:pPr>
          </w:p>
        </w:tc>
        <w:tc>
          <w:tcPr>
            <w:tcW w:w="1276" w:type="dxa"/>
          </w:tcPr>
          <w:p w14:paraId="20F4D9AD" w14:textId="77777777" w:rsidR="00526CDE" w:rsidRPr="003E78F9" w:rsidRDefault="00526CDE" w:rsidP="001D0AB0">
            <w:pPr>
              <w:spacing w:after="0" w:line="240" w:lineRule="auto"/>
              <w:rPr>
                <w:rFonts w:ascii="Calibri" w:hAnsi="Calibri"/>
              </w:rPr>
            </w:pPr>
          </w:p>
        </w:tc>
      </w:tr>
      <w:tr w:rsidR="00526CDE" w:rsidRPr="003E78F9" w14:paraId="01CF5A5E" w14:textId="77777777" w:rsidTr="00526CDE">
        <w:tc>
          <w:tcPr>
            <w:tcW w:w="426" w:type="dxa"/>
          </w:tcPr>
          <w:p w14:paraId="236F70E8" w14:textId="77777777" w:rsidR="00526CDE" w:rsidRPr="001D0AB0" w:rsidRDefault="00526CDE" w:rsidP="001D0AB0">
            <w:pPr>
              <w:spacing w:after="0" w:line="240" w:lineRule="auto"/>
              <w:jc w:val="right"/>
              <w:rPr>
                <w:rFonts w:ascii="Calibri" w:hAnsi="Calibri"/>
              </w:rPr>
            </w:pPr>
          </w:p>
        </w:tc>
        <w:tc>
          <w:tcPr>
            <w:tcW w:w="8221" w:type="dxa"/>
            <w:gridSpan w:val="4"/>
            <w:shd w:val="clear" w:color="auto" w:fill="auto"/>
          </w:tcPr>
          <w:p w14:paraId="39C8AC67" w14:textId="18B99AAC" w:rsidR="00526CDE" w:rsidRPr="003E78F9" w:rsidRDefault="00526CDE" w:rsidP="001D0AB0">
            <w:pPr>
              <w:spacing w:after="0" w:line="240" w:lineRule="auto"/>
              <w:jc w:val="right"/>
              <w:rPr>
                <w:rFonts w:ascii="Calibri" w:hAnsi="Calibri"/>
              </w:rPr>
            </w:pPr>
            <w:r w:rsidRPr="001D0AB0">
              <w:rPr>
                <w:rFonts w:ascii="Calibri" w:hAnsi="Calibri"/>
              </w:rPr>
              <w:t xml:space="preserve">Bendra planuojama </w:t>
            </w:r>
            <w:r>
              <w:rPr>
                <w:rFonts w:ascii="Calibri" w:hAnsi="Calibri"/>
              </w:rPr>
              <w:t>kaina</w:t>
            </w:r>
            <w:r w:rsidRPr="001D0AB0">
              <w:rPr>
                <w:rFonts w:ascii="Calibri" w:hAnsi="Calibri"/>
              </w:rPr>
              <w:t>, Eur (be PVM)</w:t>
            </w:r>
          </w:p>
        </w:tc>
        <w:tc>
          <w:tcPr>
            <w:tcW w:w="1276" w:type="dxa"/>
          </w:tcPr>
          <w:p w14:paraId="628ACC60" w14:textId="77777777" w:rsidR="00526CDE" w:rsidRPr="003E78F9" w:rsidRDefault="00526CDE" w:rsidP="001D0AB0">
            <w:pPr>
              <w:spacing w:after="0" w:line="240" w:lineRule="auto"/>
              <w:rPr>
                <w:rFonts w:ascii="Calibri" w:hAnsi="Calibri"/>
              </w:rPr>
            </w:pPr>
          </w:p>
        </w:tc>
      </w:tr>
      <w:tr w:rsidR="00526CDE" w:rsidRPr="003E78F9" w14:paraId="74BF04AA" w14:textId="77777777" w:rsidTr="00526CDE">
        <w:tc>
          <w:tcPr>
            <w:tcW w:w="426" w:type="dxa"/>
          </w:tcPr>
          <w:p w14:paraId="33B63BCF" w14:textId="77777777" w:rsidR="00526CDE" w:rsidRPr="001D0AB0" w:rsidRDefault="00526CDE" w:rsidP="001D0AB0">
            <w:pPr>
              <w:spacing w:after="0" w:line="240" w:lineRule="auto"/>
              <w:jc w:val="right"/>
              <w:rPr>
                <w:rFonts w:ascii="Calibri" w:hAnsi="Calibri"/>
              </w:rPr>
            </w:pPr>
          </w:p>
        </w:tc>
        <w:tc>
          <w:tcPr>
            <w:tcW w:w="8221" w:type="dxa"/>
            <w:gridSpan w:val="4"/>
            <w:shd w:val="clear" w:color="auto" w:fill="auto"/>
          </w:tcPr>
          <w:p w14:paraId="5FDF99E3" w14:textId="054B4582" w:rsidR="00526CDE" w:rsidRPr="003E78F9" w:rsidRDefault="00526CDE" w:rsidP="001D0AB0">
            <w:pPr>
              <w:spacing w:after="0" w:line="240" w:lineRule="auto"/>
              <w:jc w:val="right"/>
              <w:rPr>
                <w:rFonts w:ascii="Calibri" w:hAnsi="Calibri"/>
              </w:rPr>
            </w:pPr>
            <w:r w:rsidRPr="001D0AB0">
              <w:rPr>
                <w:rFonts w:ascii="Calibri" w:hAnsi="Calibri"/>
              </w:rPr>
              <w:t>PVM tarifas, %</w:t>
            </w:r>
          </w:p>
        </w:tc>
        <w:tc>
          <w:tcPr>
            <w:tcW w:w="1276" w:type="dxa"/>
          </w:tcPr>
          <w:p w14:paraId="201F885C" w14:textId="77777777" w:rsidR="00526CDE" w:rsidRPr="003E78F9" w:rsidRDefault="00526CDE" w:rsidP="001D0AB0">
            <w:pPr>
              <w:spacing w:after="0" w:line="240" w:lineRule="auto"/>
              <w:rPr>
                <w:rFonts w:ascii="Calibri" w:hAnsi="Calibri"/>
              </w:rPr>
            </w:pPr>
          </w:p>
        </w:tc>
      </w:tr>
      <w:tr w:rsidR="00526CDE" w:rsidRPr="003E78F9" w14:paraId="551F687C" w14:textId="77777777" w:rsidTr="00526CDE">
        <w:tc>
          <w:tcPr>
            <w:tcW w:w="426" w:type="dxa"/>
          </w:tcPr>
          <w:p w14:paraId="21F2F2E4" w14:textId="77777777" w:rsidR="00526CDE" w:rsidRPr="001D0AB0" w:rsidRDefault="00526CDE" w:rsidP="001D0AB0">
            <w:pPr>
              <w:spacing w:after="0" w:line="240" w:lineRule="auto"/>
              <w:jc w:val="right"/>
              <w:rPr>
                <w:rFonts w:ascii="Calibri" w:hAnsi="Calibri"/>
              </w:rPr>
            </w:pPr>
          </w:p>
        </w:tc>
        <w:tc>
          <w:tcPr>
            <w:tcW w:w="8221" w:type="dxa"/>
            <w:gridSpan w:val="4"/>
            <w:shd w:val="clear" w:color="auto" w:fill="auto"/>
          </w:tcPr>
          <w:p w14:paraId="3F2D6CD5" w14:textId="712134C9" w:rsidR="00526CDE" w:rsidRPr="003E78F9" w:rsidRDefault="00526CDE" w:rsidP="001D0AB0">
            <w:pPr>
              <w:spacing w:after="0" w:line="240" w:lineRule="auto"/>
              <w:jc w:val="right"/>
              <w:rPr>
                <w:rFonts w:ascii="Calibri" w:hAnsi="Calibri"/>
              </w:rPr>
            </w:pPr>
            <w:r w:rsidRPr="001D0AB0">
              <w:rPr>
                <w:rFonts w:ascii="Calibri" w:hAnsi="Calibri"/>
              </w:rPr>
              <w:t xml:space="preserve">Bendra planuojama </w:t>
            </w:r>
            <w:r>
              <w:rPr>
                <w:rFonts w:ascii="Calibri" w:hAnsi="Calibri"/>
              </w:rPr>
              <w:t>kaina</w:t>
            </w:r>
            <w:r w:rsidRPr="001D0AB0">
              <w:rPr>
                <w:rFonts w:ascii="Calibri" w:hAnsi="Calibri"/>
              </w:rPr>
              <w:t>, Eur (</w:t>
            </w:r>
            <w:r>
              <w:rPr>
                <w:rFonts w:ascii="Calibri" w:hAnsi="Calibri"/>
              </w:rPr>
              <w:t>su</w:t>
            </w:r>
            <w:r w:rsidRPr="001D0AB0">
              <w:rPr>
                <w:rFonts w:ascii="Calibri" w:hAnsi="Calibri"/>
              </w:rPr>
              <w:t xml:space="preserve"> PVM)</w:t>
            </w:r>
          </w:p>
        </w:tc>
        <w:tc>
          <w:tcPr>
            <w:tcW w:w="1276" w:type="dxa"/>
          </w:tcPr>
          <w:p w14:paraId="4CB4F4C8" w14:textId="77777777" w:rsidR="00526CDE" w:rsidRPr="003E78F9" w:rsidRDefault="00526CDE" w:rsidP="001D0AB0">
            <w:pPr>
              <w:spacing w:after="0" w:line="240" w:lineRule="auto"/>
              <w:rPr>
                <w:rFonts w:ascii="Calibri" w:hAnsi="Calibri"/>
              </w:rPr>
            </w:pPr>
          </w:p>
        </w:tc>
      </w:tr>
    </w:tbl>
    <w:p w14:paraId="15F6A3A4" w14:textId="77777777" w:rsidR="00BF3731" w:rsidRPr="00800D2A" w:rsidRDefault="00BF3731" w:rsidP="00BF3731">
      <w:pPr>
        <w:jc w:val="both"/>
        <w:rPr>
          <w:rFonts w:ascii="Calibri" w:hAnsi="Calibri"/>
          <w:spacing w:val="-5"/>
        </w:rPr>
      </w:pPr>
      <w:r w:rsidRPr="00800D2A">
        <w:rPr>
          <w:rFonts w:ascii="Calibri" w:hAnsi="Calibri"/>
          <w:b/>
          <w:spacing w:val="-5"/>
          <w:vertAlign w:val="superscript"/>
        </w:rPr>
        <w:t>1</w:t>
      </w:r>
      <w:r>
        <w:rPr>
          <w:rFonts w:ascii="Calibri" w:hAnsi="Calibri"/>
          <w:b/>
          <w:spacing w:val="-5"/>
          <w:vertAlign w:val="superscript"/>
        </w:rPr>
        <w:t xml:space="preserve"> </w:t>
      </w:r>
      <w:r w:rsidRPr="00800D2A">
        <w:rPr>
          <w:rFonts w:ascii="Calibri" w:hAnsi="Calibri"/>
          <w:spacing w:val="-5"/>
        </w:rPr>
        <w:t>N</w:t>
      </w:r>
      <w:r>
        <w:rPr>
          <w:rFonts w:ascii="Calibri" w:hAnsi="Calibri"/>
          <w:spacing w:val="-5"/>
        </w:rPr>
        <w:t>urodyti paslaugų kiekiai yra preliminarūs ir naudojami tik pasiū</w:t>
      </w:r>
      <w:r w:rsidRPr="00800D2A">
        <w:rPr>
          <w:rFonts w:ascii="Calibri" w:hAnsi="Calibri"/>
          <w:spacing w:val="-5"/>
        </w:rPr>
        <w:t>lymui palyginti</w:t>
      </w:r>
    </w:p>
    <w:p w14:paraId="2944072B" w14:textId="77777777" w:rsidR="003E78F9" w:rsidRDefault="003E78F9" w:rsidP="003E78F9">
      <w:pPr>
        <w:spacing w:line="280" w:lineRule="atLeast"/>
        <w:ind w:firstLine="851"/>
        <w:jc w:val="both"/>
        <w:rPr>
          <w:rFonts w:ascii="Calibri" w:hAnsi="Calibri" w:cs="Calibri"/>
          <w:b/>
        </w:rPr>
      </w:pPr>
    </w:p>
    <w:p w14:paraId="07BCC00A" w14:textId="175B88EE" w:rsidR="003E78F9" w:rsidRPr="007D187F" w:rsidRDefault="003E78F9" w:rsidP="003E78F9">
      <w:pPr>
        <w:tabs>
          <w:tab w:val="left" w:pos="9631"/>
        </w:tabs>
        <w:spacing w:line="300" w:lineRule="atLeast"/>
        <w:jc w:val="both"/>
        <w:rPr>
          <w:rFonts w:ascii="Calibri" w:hAnsi="Calibri" w:cs="Calibri"/>
        </w:rPr>
      </w:pPr>
      <w:bookmarkStart w:id="52" w:name="_Hlk205297954"/>
      <w:r w:rsidRPr="00BB4C53">
        <w:rPr>
          <w:rFonts w:ascii="Calibri" w:hAnsi="Calibri" w:cs="Calibri"/>
          <w:b/>
          <w:color w:val="FF0000"/>
          <w:shd w:val="clear" w:color="auto" w:fill="B4C6E7" w:themeFill="accent1" w:themeFillTint="66"/>
        </w:rPr>
        <w:t xml:space="preserve">Pasiūlymo kaina neturi viršyti </w:t>
      </w:r>
      <w:r w:rsidR="001D0AB0" w:rsidRPr="00BB4C53">
        <w:rPr>
          <w:rFonts w:ascii="Calibri" w:hAnsi="Calibri" w:cs="Calibri"/>
          <w:b/>
          <w:color w:val="FF0000"/>
          <w:shd w:val="clear" w:color="auto" w:fill="B4C6E7" w:themeFill="accent1" w:themeFillTint="66"/>
        </w:rPr>
        <w:t>134 310,00</w:t>
      </w:r>
      <w:r w:rsidRPr="00BB4C53">
        <w:rPr>
          <w:rFonts w:ascii="Calibri" w:hAnsi="Calibri" w:cs="Calibri"/>
          <w:b/>
          <w:color w:val="FF0000"/>
          <w:shd w:val="clear" w:color="auto" w:fill="B4C6E7" w:themeFill="accent1" w:themeFillTint="66"/>
        </w:rPr>
        <w:t xml:space="preserve"> Eur su PVM</w:t>
      </w:r>
      <w:r w:rsidRPr="00BB4C53">
        <w:rPr>
          <w:rFonts w:ascii="Calibri" w:hAnsi="Calibri" w:cs="Calibri"/>
          <w:b/>
          <w:color w:val="FF0000"/>
        </w:rPr>
        <w:t>.</w:t>
      </w:r>
      <w:r w:rsidRPr="00C72ECE">
        <w:rPr>
          <w:rFonts w:ascii="Calibri" w:hAnsi="Calibri" w:cs="Calibri"/>
          <w:b/>
          <w:color w:val="FF0000"/>
        </w:rPr>
        <w:t xml:space="preserve"> </w:t>
      </w:r>
      <w:bookmarkEnd w:id="52"/>
      <w:r w:rsidRPr="00786B52">
        <w:rPr>
          <w:color w:val="FF0000"/>
          <w:shd w:val="clear" w:color="auto" w:fill="FFFFFF"/>
        </w:rPr>
        <w:t>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w:t>
      </w:r>
      <w:r w:rsidRPr="007D187F">
        <w:rPr>
          <w:rFonts w:ascii="Calibri" w:hAnsi="Calibri" w:cs="Calibri"/>
        </w:rPr>
        <w:t>Perkančioji organizacija, vertindama tiekėjų pasiūlymus, atsižvelgs į galutinę jos mokėtiną lėšų sumą, įskaitant perkančiosios organizacijos ir pirkimą laimėjusio tiekėjo įgyjamas mokestines prievoles susijusias su PVM.</w:t>
      </w:r>
    </w:p>
    <w:p w14:paraId="21673326" w14:textId="2AE294B6" w:rsidR="003E78F9" w:rsidRDefault="003E78F9" w:rsidP="000513A9">
      <w:pPr>
        <w:shd w:val="clear" w:color="auto" w:fill="FFFFFF"/>
        <w:spacing w:line="252" w:lineRule="auto"/>
        <w:ind w:right="49" w:firstLine="851"/>
        <w:jc w:val="both"/>
        <w:rPr>
          <w:rFonts w:cstheme="minorHAnsi"/>
          <w:i/>
        </w:rPr>
      </w:pPr>
      <w:r w:rsidRPr="003107CC">
        <w:rPr>
          <w:rFonts w:cstheme="minorHAnsi"/>
          <w:i/>
        </w:rPr>
        <w:t>Tais atvejais, kai pagal galiojančius teisės aktus tiekėjui nereikia mokėti PVM, prašome nurodyti juridinį pagrindą, kuriuo remiantis nereikia mokėti PVM: ......................................................</w:t>
      </w:r>
    </w:p>
    <w:p w14:paraId="0BB089E1" w14:textId="77777777" w:rsidR="000513A9" w:rsidRPr="000513A9" w:rsidRDefault="000513A9" w:rsidP="000513A9">
      <w:pPr>
        <w:shd w:val="clear" w:color="auto" w:fill="FFFFFF"/>
        <w:spacing w:line="252" w:lineRule="auto"/>
        <w:ind w:right="49"/>
        <w:jc w:val="both"/>
        <w:rPr>
          <w:rFonts w:cstheme="minorHAnsi"/>
          <w:b/>
          <w:bCs/>
          <w:i/>
        </w:rPr>
      </w:pPr>
      <w:r w:rsidRPr="000513A9">
        <w:rPr>
          <w:rFonts w:cstheme="minorHAnsi"/>
          <w:b/>
          <w:bCs/>
          <w:i/>
        </w:rPr>
        <w:t>2. Socialinis kriterijus: tiekėjo siūloma mokėti (ateityje) darbo užmokesčio mėnesio mediana Pirkėjo nurodytas užduotis (paslaugas) faktiškai atliksiantiems darbuotojams, įskaitant subtiekėjo darbuotojus, yra:  .............. Eur (nurodyti konkrečią sumą Eur).</w:t>
      </w:r>
    </w:p>
    <w:p w14:paraId="5F3F9B2C" w14:textId="0EA6419A" w:rsidR="000513A9" w:rsidRPr="000513A9" w:rsidRDefault="000513A9" w:rsidP="000513A9">
      <w:pPr>
        <w:shd w:val="clear" w:color="auto" w:fill="FFFFFF"/>
        <w:spacing w:line="252" w:lineRule="auto"/>
        <w:ind w:right="49"/>
        <w:jc w:val="both"/>
        <w:rPr>
          <w:rFonts w:cstheme="minorHAnsi"/>
          <w:i/>
          <w:color w:val="FF0000"/>
        </w:rPr>
      </w:pPr>
      <w:r w:rsidRPr="000513A9">
        <w:rPr>
          <w:rFonts w:cstheme="minorHAnsi"/>
          <w:i/>
          <w:color w:val="FF0000"/>
        </w:rPr>
        <w:t>Pastaba: Tiekėjas turi nurodyti konkretų (nurodyti konkrečią sumą be intervalų ar be žodžio nuo / iki) siūlomą mokėti darbo užmokesčio mėnesio medianos dydį.</w:t>
      </w:r>
    </w:p>
    <w:p w14:paraId="39C394E8" w14:textId="77777777" w:rsidR="000513A9" w:rsidRDefault="000513A9" w:rsidP="000513A9">
      <w:pPr>
        <w:shd w:val="clear" w:color="auto" w:fill="FFFFFF"/>
        <w:spacing w:line="252" w:lineRule="auto"/>
        <w:ind w:right="49" w:firstLine="851"/>
        <w:jc w:val="both"/>
        <w:rPr>
          <w:rFonts w:cstheme="minorHAnsi"/>
          <w:i/>
        </w:rPr>
      </w:pPr>
    </w:p>
    <w:p w14:paraId="38E142B5" w14:textId="250EEBCF" w:rsidR="000513A9" w:rsidRDefault="000513A9" w:rsidP="000513A9">
      <w:pPr>
        <w:shd w:val="clear" w:color="auto" w:fill="FFFFFF"/>
        <w:spacing w:line="252" w:lineRule="auto"/>
        <w:ind w:right="49" w:firstLine="851"/>
        <w:jc w:val="both"/>
        <w:rPr>
          <w:rFonts w:cstheme="minorHAnsi"/>
          <w:i/>
        </w:rPr>
      </w:pPr>
      <w:r w:rsidRPr="000513A9">
        <w:rPr>
          <w:rFonts w:cstheme="minorHAnsi"/>
          <w:i/>
        </w:rPr>
        <w:lastRenderedPageBreak/>
        <w:t>1) Pirkėjo nurodytas užduotis (paslaugas) faktiškai atliksiantys darbuotojai, įskaitant ir subtiekėjų darbuotojus, t. y</w:t>
      </w:r>
      <w:r>
        <w:rPr>
          <w:rFonts w:cstheme="minorHAnsi"/>
          <w:i/>
        </w:rPr>
        <w:t>.</w:t>
      </w:r>
      <w:r w:rsidRPr="000513A9">
        <w:t xml:space="preserve"> </w:t>
      </w:r>
      <w:r w:rsidRPr="000513A9">
        <w:rPr>
          <w:rFonts w:cstheme="minorHAnsi"/>
          <w:b/>
          <w:bCs/>
          <w:i/>
        </w:rPr>
        <w:t>socialinę riziką patiriantiems suaugusiems asmenims pagalbos paslaugas dienos centre teiksiantys darbuotojai</w:t>
      </w:r>
      <w:r w:rsidRPr="000513A9">
        <w:rPr>
          <w:rFonts w:cstheme="minorHAnsi"/>
          <w:i/>
        </w:rPr>
        <w:t>, įskaitant ir subtiekėjų, jei jie pasitelkiami, darbuotojus (išskyrus tiekėjo administracijos darbuotojus, vadovus, kuris tiesiogiai neteiks paslaugų).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6AFAFD95" w14:textId="0B25F7D1" w:rsidR="000513A9" w:rsidRPr="000513A9" w:rsidRDefault="000513A9" w:rsidP="000513A9">
      <w:pPr>
        <w:shd w:val="clear" w:color="auto" w:fill="FFFFFF"/>
        <w:spacing w:line="252" w:lineRule="auto"/>
        <w:ind w:right="49" w:firstLine="851"/>
        <w:jc w:val="both"/>
        <w:rPr>
          <w:rFonts w:cstheme="minorHAnsi"/>
          <w:i/>
        </w:rPr>
      </w:pPr>
      <w:r w:rsidRPr="000513A9">
        <w:rPr>
          <w:rFonts w:cstheme="minorHAnsi"/>
          <w:i/>
        </w:rPr>
        <w:t>2) Tuo atveju, jei pasiūlymo vertinimo metu, tiekėjo pasiūlymas gaus papildomų balų už socialinį kriterijų, pirkimo laimėjimo atveju tiekėjas įsipareigoja visą sutarties vykdymo laikotarpį užtikrinti, kad sutartyje Pirkėjo nurodytas užduotis (paslaugas) faktiškai teikiantiems darbuotojams, įskaitant ir subtiekėjo darbuotojus, jei jie pasitelkiami, bus mokama pasiūlyme nurodyto dydžio mėnesio darbo užmokesčio mediana. Sutartyje tiekėjui nustatytos sankcijos už šių tiekėjo prisiimtų įsipareigojimų nesilaikymą.</w:t>
      </w:r>
    </w:p>
    <w:p w14:paraId="22EDD375" w14:textId="7DEB3C32" w:rsidR="005A422C" w:rsidRDefault="005A422C" w:rsidP="005A422C">
      <w:pPr>
        <w:jc w:val="both"/>
      </w:pPr>
      <w:r>
        <w:t>3. Į pasiūlymo kainą turi būti  įskaičiuoti visi mokesčiai ir visos su paslaugų teikimu susijusios išlaidos, apimančios viską, ko reikia visiškam ir tinkamam sutarties įvykdymui. Tiekėjas neturi teisės reikalauti padengti jokių išlaidų, viršijančių paslaugų kainą (be PVM) ir paslaugoms taikomo PVM (jei taikoma).</w:t>
      </w:r>
    </w:p>
    <w:p w14:paraId="18D60261" w14:textId="77777777" w:rsidR="005A422C" w:rsidRDefault="005A422C" w:rsidP="005A422C">
      <w:pPr>
        <w:jc w:val="both"/>
      </w:pPr>
      <w:r>
        <w:t>4. Šiuo pasiūlymu įsipareigojame laikytis Viešųjų pirkimų įstatymo, kitų teisės aktų, pirkimo sąlygose išdėstytų reikalavimų bei sutarties sąlygų.</w:t>
      </w:r>
    </w:p>
    <w:p w14:paraId="6525F2AA" w14:textId="77777777" w:rsidR="005A422C" w:rsidRDefault="005A422C" w:rsidP="005A422C">
      <w:pPr>
        <w:jc w:val="both"/>
      </w:pPr>
      <w:r>
        <w:t>5. Patvirtiname, kad visi pridedami dokumentai yra mūsų pasiūlymo dalis.</w:t>
      </w:r>
    </w:p>
    <w:p w14:paraId="7BDB6322" w14:textId="77777777" w:rsidR="005A422C" w:rsidRDefault="005A422C" w:rsidP="005A422C">
      <w:pPr>
        <w:jc w:val="both"/>
      </w:pPr>
      <w:r>
        <w:t xml:space="preserve">6. Įsipareigojame nesiimti jokių veiksmų, galinčių sutrukdyti pasiūlymo akceptavimui ar sutarties pasirašymui ir įsipareigojimui. </w:t>
      </w:r>
    </w:p>
    <w:p w14:paraId="2A770777" w14:textId="77777777" w:rsidR="005A422C" w:rsidRDefault="005A422C" w:rsidP="005A422C">
      <w:pPr>
        <w:jc w:val="both"/>
      </w:pPr>
      <w:r>
        <w:t>7. Pasiūlymas galioja iki specialiųjų pirkimo sąlygų 1 priedo 8 punkte nurodyto termino.</w:t>
      </w:r>
    </w:p>
    <w:p w14:paraId="38870ADF" w14:textId="33661A4D" w:rsidR="001B5D70" w:rsidRDefault="005A422C" w:rsidP="005A422C">
      <w:pPr>
        <w:jc w:val="both"/>
      </w:pPr>
      <w:r>
        <w:t>8. Jeigu mūsų pasiūlymas bus nustatytas laimėjusiu, mes sutinkame pirkimo sąlygose nurodytu terminu sudaryti sutartį.</w:t>
      </w:r>
    </w:p>
    <w:p w14:paraId="509BF023" w14:textId="35A94B8E" w:rsidR="005A422C" w:rsidRPr="00A47EEB" w:rsidRDefault="005A422C" w:rsidP="005A422C">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ūkio subjektus, kurių pajėgumais remiuosi</w:t>
      </w:r>
      <w:r w:rsidRPr="005A422C">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5A422C" w:rsidRPr="00A47EEB" w14:paraId="5C985C5F" w14:textId="77777777" w:rsidTr="00B9402F">
        <w:trPr>
          <w:trHeight w:val="1665"/>
        </w:trPr>
        <w:tc>
          <w:tcPr>
            <w:tcW w:w="465" w:type="pct"/>
          </w:tcPr>
          <w:p w14:paraId="09585572" w14:textId="77777777" w:rsidR="005A422C" w:rsidRPr="00A47EEB" w:rsidRDefault="005A422C" w:rsidP="00B9402F">
            <w:pPr>
              <w:spacing w:line="320" w:lineRule="atLeast"/>
              <w:jc w:val="center"/>
              <w:rPr>
                <w:rFonts w:ascii="Calibri" w:hAnsi="Calibri" w:cs="Calibri"/>
              </w:rPr>
            </w:pPr>
            <w:r w:rsidRPr="00A47EEB">
              <w:rPr>
                <w:rFonts w:ascii="Calibri" w:hAnsi="Calibri" w:cs="Calibri"/>
              </w:rPr>
              <w:t>Eil. Nr.</w:t>
            </w:r>
          </w:p>
        </w:tc>
        <w:tc>
          <w:tcPr>
            <w:tcW w:w="1981" w:type="pct"/>
          </w:tcPr>
          <w:p w14:paraId="1CD2AB04" w14:textId="77777777" w:rsidR="005A422C" w:rsidRPr="00A47EEB" w:rsidRDefault="005A422C" w:rsidP="00B9402F">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58F77F8F" w14:textId="77777777" w:rsidR="005A422C" w:rsidRPr="00A47EEB" w:rsidRDefault="005A422C" w:rsidP="00B9402F">
            <w:pPr>
              <w:spacing w:after="0" w:line="240" w:lineRule="auto"/>
              <w:jc w:val="both"/>
              <w:rPr>
                <w:rFonts w:ascii="Calibri" w:hAnsi="Calibri" w:cs="Calibri"/>
              </w:rPr>
            </w:pPr>
            <w:r w:rsidRPr="00A47EEB">
              <w:rPr>
                <w:rFonts w:ascii="Calibri" w:hAnsi="Calibri" w:cs="Calibri"/>
              </w:rPr>
              <w:t>Įrašyti abi reikalaujamas reikšmes:</w:t>
            </w:r>
          </w:p>
          <w:p w14:paraId="29E57940" w14:textId="77777777" w:rsidR="005A422C" w:rsidRPr="00A47EEB" w:rsidRDefault="005A422C" w:rsidP="00B9402F">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63696018" w14:textId="77777777" w:rsidR="005A422C" w:rsidRPr="005A422C" w:rsidRDefault="005A422C" w:rsidP="00B9402F">
            <w:pPr>
              <w:tabs>
                <w:tab w:val="left" w:pos="284"/>
              </w:tabs>
              <w:spacing w:line="240" w:lineRule="auto"/>
              <w:rPr>
                <w:rFonts w:ascii="Calibri" w:hAnsi="Calibri" w:cs="Calibri"/>
                <w:lang w:val="pt-BR"/>
              </w:rPr>
            </w:pPr>
            <w:r w:rsidRPr="00A47EEB">
              <w:rPr>
                <w:rFonts w:ascii="Calibri" w:hAnsi="Calibri" w:cs="Calibri"/>
              </w:rPr>
              <w:t>2. Ūkio subjektui, kurio pajėgumais remiuosi, perduodama sutarties dalis % ar Eur sutarties kainoje</w:t>
            </w:r>
          </w:p>
        </w:tc>
      </w:tr>
      <w:tr w:rsidR="005A422C" w:rsidRPr="00A47EEB" w14:paraId="679573C8" w14:textId="77777777" w:rsidTr="00B9402F">
        <w:tc>
          <w:tcPr>
            <w:tcW w:w="465" w:type="pct"/>
          </w:tcPr>
          <w:p w14:paraId="5C1C98AE" w14:textId="77777777" w:rsidR="005A422C" w:rsidRPr="00A47EEB" w:rsidRDefault="005A422C" w:rsidP="00B9402F">
            <w:pPr>
              <w:tabs>
                <w:tab w:val="left" w:pos="284"/>
              </w:tabs>
              <w:spacing w:line="320" w:lineRule="atLeast"/>
              <w:jc w:val="both"/>
              <w:rPr>
                <w:rFonts w:ascii="Calibri" w:hAnsi="Calibri" w:cs="Calibri"/>
              </w:rPr>
            </w:pPr>
          </w:p>
        </w:tc>
        <w:tc>
          <w:tcPr>
            <w:tcW w:w="1981" w:type="pct"/>
          </w:tcPr>
          <w:p w14:paraId="501A21D4" w14:textId="77777777" w:rsidR="005A422C" w:rsidRPr="00A47EEB" w:rsidRDefault="005A422C" w:rsidP="00B9402F">
            <w:pPr>
              <w:tabs>
                <w:tab w:val="left" w:pos="284"/>
              </w:tabs>
              <w:spacing w:line="320" w:lineRule="atLeast"/>
              <w:jc w:val="both"/>
              <w:rPr>
                <w:rFonts w:ascii="Calibri" w:hAnsi="Calibri" w:cs="Calibri"/>
              </w:rPr>
            </w:pPr>
          </w:p>
        </w:tc>
        <w:tc>
          <w:tcPr>
            <w:tcW w:w="2554" w:type="pct"/>
          </w:tcPr>
          <w:p w14:paraId="15909AF5" w14:textId="77777777" w:rsidR="005A422C" w:rsidRPr="00A47EEB" w:rsidRDefault="005A422C" w:rsidP="00B9402F">
            <w:pPr>
              <w:tabs>
                <w:tab w:val="left" w:pos="284"/>
              </w:tabs>
              <w:spacing w:line="320" w:lineRule="atLeast"/>
              <w:jc w:val="both"/>
              <w:rPr>
                <w:rFonts w:ascii="Calibri" w:hAnsi="Calibri" w:cs="Calibri"/>
              </w:rPr>
            </w:pPr>
          </w:p>
        </w:tc>
      </w:tr>
      <w:tr w:rsidR="005A422C" w:rsidRPr="00A47EEB" w14:paraId="2BBFEFE0" w14:textId="77777777" w:rsidTr="00B9402F">
        <w:tc>
          <w:tcPr>
            <w:tcW w:w="465" w:type="pct"/>
          </w:tcPr>
          <w:p w14:paraId="6B87A422" w14:textId="77777777" w:rsidR="005A422C" w:rsidRPr="00A47EEB" w:rsidRDefault="005A422C" w:rsidP="00B9402F">
            <w:pPr>
              <w:tabs>
                <w:tab w:val="left" w:pos="284"/>
              </w:tabs>
              <w:spacing w:line="320" w:lineRule="atLeast"/>
              <w:jc w:val="both"/>
              <w:rPr>
                <w:rFonts w:ascii="Calibri" w:hAnsi="Calibri" w:cs="Calibri"/>
              </w:rPr>
            </w:pPr>
          </w:p>
        </w:tc>
        <w:tc>
          <w:tcPr>
            <w:tcW w:w="1981" w:type="pct"/>
          </w:tcPr>
          <w:p w14:paraId="4DB09C72" w14:textId="77777777" w:rsidR="005A422C" w:rsidRPr="00A47EEB" w:rsidRDefault="005A422C" w:rsidP="00B9402F">
            <w:pPr>
              <w:tabs>
                <w:tab w:val="left" w:pos="284"/>
              </w:tabs>
              <w:spacing w:line="320" w:lineRule="atLeast"/>
              <w:jc w:val="both"/>
              <w:rPr>
                <w:rFonts w:ascii="Calibri" w:hAnsi="Calibri" w:cs="Calibri"/>
              </w:rPr>
            </w:pPr>
          </w:p>
        </w:tc>
        <w:tc>
          <w:tcPr>
            <w:tcW w:w="2554" w:type="pct"/>
          </w:tcPr>
          <w:p w14:paraId="0B6E9111" w14:textId="77777777" w:rsidR="005A422C" w:rsidRPr="00A47EEB" w:rsidRDefault="005A422C" w:rsidP="00B9402F">
            <w:pPr>
              <w:tabs>
                <w:tab w:val="left" w:pos="284"/>
              </w:tabs>
              <w:spacing w:line="320" w:lineRule="atLeast"/>
              <w:jc w:val="both"/>
              <w:rPr>
                <w:rFonts w:ascii="Calibri" w:hAnsi="Calibri" w:cs="Calibri"/>
              </w:rPr>
            </w:pPr>
          </w:p>
        </w:tc>
      </w:tr>
    </w:tbl>
    <w:p w14:paraId="7D622EC6" w14:textId="1A6F0A60" w:rsidR="005A422C" w:rsidRPr="00A47EEB" w:rsidRDefault="005A422C" w:rsidP="005A422C">
      <w:pPr>
        <w:ind w:firstLine="720"/>
        <w:jc w:val="both"/>
        <w:rPr>
          <w:rFonts w:ascii="Calibri" w:hAnsi="Calibri" w:cs="Calibri"/>
          <w:bCs/>
          <w:color w:val="000000"/>
        </w:rPr>
      </w:pPr>
      <w:r>
        <w:rPr>
          <w:rFonts w:ascii="Calibri" w:hAnsi="Calibri" w:cs="Calibri"/>
          <w:bCs/>
          <w:color w:val="000000"/>
          <w:vertAlign w:val="superscript"/>
        </w:rPr>
        <w:t>2</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6D03638C" w14:textId="77777777" w:rsidR="00C20E72" w:rsidRDefault="00C20E72" w:rsidP="005A422C">
      <w:pPr>
        <w:ind w:firstLine="851"/>
        <w:jc w:val="both"/>
        <w:rPr>
          <w:rFonts w:ascii="Calibri" w:hAnsi="Calibri" w:cs="Calibri"/>
          <w:b/>
          <w:color w:val="000000"/>
        </w:rPr>
      </w:pPr>
    </w:p>
    <w:p w14:paraId="723611ED" w14:textId="77777777" w:rsidR="00C20E72" w:rsidRDefault="00C20E72" w:rsidP="005A422C">
      <w:pPr>
        <w:ind w:firstLine="851"/>
        <w:jc w:val="both"/>
        <w:rPr>
          <w:rFonts w:ascii="Calibri" w:hAnsi="Calibri" w:cs="Calibri"/>
          <w:b/>
          <w:color w:val="000000"/>
        </w:rPr>
      </w:pPr>
    </w:p>
    <w:p w14:paraId="3AA9704B" w14:textId="360ED60A" w:rsidR="005A422C" w:rsidRPr="00A47EEB" w:rsidRDefault="005A422C" w:rsidP="005A422C">
      <w:pPr>
        <w:ind w:firstLine="851"/>
        <w:jc w:val="both"/>
        <w:rPr>
          <w:rFonts w:ascii="Calibri" w:hAnsi="Calibri" w:cs="Calibri"/>
          <w:color w:val="000000"/>
        </w:rPr>
      </w:pPr>
      <w:r>
        <w:rPr>
          <w:rFonts w:ascii="Calibri" w:hAnsi="Calibri" w:cs="Calibri"/>
          <w:b/>
          <w:color w:val="000000"/>
        </w:rPr>
        <w:lastRenderedPageBreak/>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Pr>
          <w:rFonts w:ascii="Calibri" w:hAnsi="Calibri" w:cs="Calibri"/>
          <w:color w:val="000000"/>
          <w:vertAlign w:val="superscript"/>
        </w:rPr>
        <w:t>3</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5A422C" w:rsidRPr="00A47EEB" w14:paraId="78151AC1" w14:textId="77777777" w:rsidTr="00B9402F">
        <w:tc>
          <w:tcPr>
            <w:tcW w:w="465" w:type="pct"/>
          </w:tcPr>
          <w:p w14:paraId="1145CB96" w14:textId="77777777" w:rsidR="005A422C" w:rsidRPr="00A47EEB" w:rsidRDefault="005A422C" w:rsidP="00B9402F">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3D9FE0E8" w14:textId="77777777" w:rsidR="005A422C" w:rsidRPr="00A47EEB" w:rsidRDefault="005A422C" w:rsidP="00B9402F">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3983EC96" w14:textId="77777777" w:rsidR="005A422C" w:rsidRPr="00A47EEB" w:rsidRDefault="005A422C" w:rsidP="00B9402F">
            <w:pPr>
              <w:spacing w:after="0" w:line="240" w:lineRule="auto"/>
              <w:jc w:val="both"/>
              <w:rPr>
                <w:rFonts w:ascii="Calibri" w:hAnsi="Calibri" w:cs="Calibri"/>
              </w:rPr>
            </w:pPr>
            <w:r w:rsidRPr="00A47EEB">
              <w:rPr>
                <w:rFonts w:ascii="Calibri" w:hAnsi="Calibri" w:cs="Calibri"/>
              </w:rPr>
              <w:t>Įrašyti abi reikalaujamas reikšmes:</w:t>
            </w:r>
          </w:p>
          <w:p w14:paraId="15181B33" w14:textId="77777777" w:rsidR="005A422C" w:rsidRPr="00A47EEB" w:rsidRDefault="005A422C" w:rsidP="00B9402F">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14:paraId="58D82BCC" w14:textId="77777777" w:rsidR="005A422C" w:rsidRPr="00A47EEB" w:rsidRDefault="005A422C" w:rsidP="00B9402F">
            <w:pPr>
              <w:tabs>
                <w:tab w:val="left" w:pos="284"/>
              </w:tabs>
              <w:spacing w:after="0" w:line="240" w:lineRule="auto"/>
              <w:rPr>
                <w:rFonts w:ascii="Calibri" w:hAnsi="Calibri" w:cs="Calibri"/>
              </w:rPr>
            </w:pPr>
            <w:r w:rsidRPr="00A47EEB">
              <w:rPr>
                <w:rFonts w:ascii="Calibri" w:hAnsi="Calibri" w:cs="Calibri"/>
              </w:rPr>
              <w:t>2. Subteikėjams perduodama sutarties dalis % ar Eur sutarties kainoje</w:t>
            </w:r>
          </w:p>
        </w:tc>
      </w:tr>
      <w:tr w:rsidR="005A422C" w:rsidRPr="00A47EEB" w14:paraId="25A1F0D6" w14:textId="77777777" w:rsidTr="00B9402F">
        <w:tc>
          <w:tcPr>
            <w:tcW w:w="465" w:type="pct"/>
          </w:tcPr>
          <w:p w14:paraId="5CB062A9" w14:textId="77777777" w:rsidR="005A422C" w:rsidRPr="00A47EEB" w:rsidRDefault="005A422C" w:rsidP="00B9402F">
            <w:pPr>
              <w:tabs>
                <w:tab w:val="left" w:pos="284"/>
              </w:tabs>
              <w:spacing w:line="320" w:lineRule="atLeast"/>
              <w:jc w:val="both"/>
              <w:rPr>
                <w:rFonts w:ascii="Calibri" w:hAnsi="Calibri" w:cs="Calibri"/>
              </w:rPr>
            </w:pPr>
          </w:p>
        </w:tc>
        <w:tc>
          <w:tcPr>
            <w:tcW w:w="2049" w:type="pct"/>
          </w:tcPr>
          <w:p w14:paraId="75C5D3AB" w14:textId="77777777" w:rsidR="005A422C" w:rsidRPr="00A47EEB" w:rsidRDefault="005A422C" w:rsidP="00B9402F">
            <w:pPr>
              <w:tabs>
                <w:tab w:val="left" w:pos="284"/>
              </w:tabs>
              <w:spacing w:line="320" w:lineRule="atLeast"/>
              <w:jc w:val="both"/>
              <w:rPr>
                <w:rFonts w:ascii="Calibri" w:hAnsi="Calibri" w:cs="Calibri"/>
              </w:rPr>
            </w:pPr>
          </w:p>
        </w:tc>
        <w:tc>
          <w:tcPr>
            <w:tcW w:w="2486" w:type="pct"/>
          </w:tcPr>
          <w:p w14:paraId="41564500" w14:textId="77777777" w:rsidR="005A422C" w:rsidRPr="00A47EEB" w:rsidRDefault="005A422C" w:rsidP="00B9402F">
            <w:pPr>
              <w:tabs>
                <w:tab w:val="left" w:pos="284"/>
              </w:tabs>
              <w:spacing w:line="320" w:lineRule="atLeast"/>
              <w:jc w:val="both"/>
              <w:rPr>
                <w:rFonts w:ascii="Calibri" w:hAnsi="Calibri" w:cs="Calibri"/>
              </w:rPr>
            </w:pPr>
          </w:p>
        </w:tc>
      </w:tr>
      <w:tr w:rsidR="005A422C" w:rsidRPr="00A47EEB" w14:paraId="7FA4D6BE" w14:textId="77777777" w:rsidTr="00B9402F">
        <w:tc>
          <w:tcPr>
            <w:tcW w:w="465" w:type="pct"/>
          </w:tcPr>
          <w:p w14:paraId="50A1016E" w14:textId="77777777" w:rsidR="005A422C" w:rsidRPr="00A47EEB" w:rsidRDefault="005A422C" w:rsidP="00B9402F">
            <w:pPr>
              <w:tabs>
                <w:tab w:val="left" w:pos="284"/>
              </w:tabs>
              <w:spacing w:line="320" w:lineRule="atLeast"/>
              <w:jc w:val="both"/>
              <w:rPr>
                <w:rFonts w:ascii="Calibri" w:hAnsi="Calibri" w:cs="Calibri"/>
              </w:rPr>
            </w:pPr>
          </w:p>
        </w:tc>
        <w:tc>
          <w:tcPr>
            <w:tcW w:w="2049" w:type="pct"/>
          </w:tcPr>
          <w:p w14:paraId="4BC0C1EF" w14:textId="77777777" w:rsidR="005A422C" w:rsidRPr="00A47EEB" w:rsidRDefault="005A422C" w:rsidP="00B9402F">
            <w:pPr>
              <w:tabs>
                <w:tab w:val="left" w:pos="284"/>
              </w:tabs>
              <w:spacing w:line="320" w:lineRule="atLeast"/>
              <w:jc w:val="both"/>
              <w:rPr>
                <w:rFonts w:ascii="Calibri" w:hAnsi="Calibri" w:cs="Calibri"/>
              </w:rPr>
            </w:pPr>
          </w:p>
        </w:tc>
        <w:tc>
          <w:tcPr>
            <w:tcW w:w="2486" w:type="pct"/>
          </w:tcPr>
          <w:p w14:paraId="3CDCDA05" w14:textId="77777777" w:rsidR="005A422C" w:rsidRPr="00A47EEB" w:rsidRDefault="005A422C" w:rsidP="00B9402F">
            <w:pPr>
              <w:tabs>
                <w:tab w:val="left" w:pos="284"/>
              </w:tabs>
              <w:spacing w:line="320" w:lineRule="atLeast"/>
              <w:jc w:val="both"/>
              <w:rPr>
                <w:rFonts w:ascii="Calibri" w:hAnsi="Calibri" w:cs="Calibri"/>
              </w:rPr>
            </w:pPr>
          </w:p>
        </w:tc>
      </w:tr>
    </w:tbl>
    <w:p w14:paraId="71CF2A8F" w14:textId="69790028" w:rsidR="005A422C" w:rsidRPr="00A47EEB" w:rsidRDefault="005A422C" w:rsidP="005A422C">
      <w:pPr>
        <w:ind w:firstLine="720"/>
        <w:jc w:val="both"/>
        <w:rPr>
          <w:rFonts w:ascii="Calibri" w:hAnsi="Calibri" w:cs="Calibri"/>
          <w:bCs/>
          <w:color w:val="000000"/>
        </w:rPr>
      </w:pPr>
      <w:r>
        <w:rPr>
          <w:rFonts w:ascii="Calibri" w:hAnsi="Calibri" w:cs="Calibri"/>
          <w:bCs/>
          <w:color w:val="000000"/>
          <w:vertAlign w:val="superscript"/>
        </w:rPr>
        <w:t>3</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14:paraId="33A0B3C0" w14:textId="67DB42EF" w:rsidR="005A422C" w:rsidRPr="00A47EEB" w:rsidRDefault="005A422C" w:rsidP="005A422C">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Vykdant sutartį pasitelksiu šiuos specialistus, kuriuos ketinu įdarbinti (toliau – kvazisubteikėjai)</w:t>
      </w:r>
      <w:r>
        <w:rPr>
          <w:rFonts w:ascii="Calibri" w:hAnsi="Calibri" w:cs="Calibri"/>
          <w:vertAlign w:val="superscript"/>
        </w:rPr>
        <w:t>4</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5A422C" w:rsidRPr="00A47EEB" w14:paraId="6F388173" w14:textId="77777777" w:rsidTr="00B9402F">
        <w:tc>
          <w:tcPr>
            <w:tcW w:w="948" w:type="dxa"/>
          </w:tcPr>
          <w:p w14:paraId="371C93B5" w14:textId="77777777" w:rsidR="005A422C" w:rsidRPr="00A47EEB" w:rsidRDefault="005A422C" w:rsidP="00B9402F">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5E5B611E" w14:textId="77777777" w:rsidR="005A422C" w:rsidRPr="00A47EEB" w:rsidRDefault="005A422C" w:rsidP="00B9402F">
            <w:pPr>
              <w:spacing w:line="360" w:lineRule="atLeast"/>
              <w:ind w:left="57" w:firstLine="652"/>
              <w:jc w:val="center"/>
              <w:rPr>
                <w:rFonts w:ascii="Calibri" w:hAnsi="Calibri" w:cs="Calibri"/>
              </w:rPr>
            </w:pPr>
            <w:r w:rsidRPr="00A47EEB">
              <w:rPr>
                <w:rFonts w:ascii="Calibri" w:hAnsi="Calibri" w:cs="Calibri"/>
              </w:rPr>
              <w:t>Kvazisubteikėjų vardas ir pavardė</w:t>
            </w:r>
          </w:p>
        </w:tc>
        <w:tc>
          <w:tcPr>
            <w:tcW w:w="4707" w:type="dxa"/>
          </w:tcPr>
          <w:p w14:paraId="72A997FC" w14:textId="77777777" w:rsidR="005A422C" w:rsidRPr="00A47EEB" w:rsidRDefault="005A422C" w:rsidP="00B9402F">
            <w:pPr>
              <w:spacing w:line="280" w:lineRule="atLeast"/>
              <w:jc w:val="both"/>
              <w:rPr>
                <w:rFonts w:ascii="Calibri" w:hAnsi="Calibri" w:cs="Calibri"/>
              </w:rPr>
            </w:pPr>
            <w:r w:rsidRPr="00A47EEB">
              <w:rPr>
                <w:rFonts w:ascii="Calibri" w:hAnsi="Calibri" w:cs="Calibri"/>
              </w:rPr>
              <w:t xml:space="preserve">Kvazisubtiekėjams numatomi perduoti darbai/paslaugos/prekės </w:t>
            </w:r>
            <w:r w:rsidRPr="00A47EEB">
              <w:rPr>
                <w:rFonts w:ascii="Calibri" w:hAnsi="Calibri" w:cs="Calibri"/>
                <w:i/>
              </w:rPr>
              <w:t>(įvardinti konkrečiai darbus/paslaugas/prekes)</w:t>
            </w:r>
          </w:p>
        </w:tc>
      </w:tr>
      <w:tr w:rsidR="005A422C" w:rsidRPr="00A47EEB" w14:paraId="3C0AA210" w14:textId="77777777" w:rsidTr="00B9402F">
        <w:tc>
          <w:tcPr>
            <w:tcW w:w="948" w:type="dxa"/>
          </w:tcPr>
          <w:p w14:paraId="65CB0FFC" w14:textId="77777777" w:rsidR="005A422C" w:rsidRPr="00A47EEB" w:rsidRDefault="005A422C" w:rsidP="00B9402F">
            <w:pPr>
              <w:spacing w:line="360" w:lineRule="atLeast"/>
              <w:ind w:left="57" w:firstLine="652"/>
              <w:jc w:val="both"/>
              <w:rPr>
                <w:rFonts w:ascii="Calibri" w:hAnsi="Calibri" w:cs="Calibri"/>
                <w:highlight w:val="lightGray"/>
              </w:rPr>
            </w:pPr>
          </w:p>
        </w:tc>
        <w:tc>
          <w:tcPr>
            <w:tcW w:w="4263" w:type="dxa"/>
          </w:tcPr>
          <w:p w14:paraId="3A313673" w14:textId="77777777" w:rsidR="005A422C" w:rsidRPr="00A47EEB" w:rsidRDefault="005A422C" w:rsidP="00B9402F">
            <w:pPr>
              <w:spacing w:line="360" w:lineRule="atLeast"/>
              <w:ind w:left="57" w:firstLine="652"/>
              <w:jc w:val="both"/>
              <w:rPr>
                <w:rFonts w:ascii="Calibri" w:hAnsi="Calibri" w:cs="Calibri"/>
                <w:highlight w:val="lightGray"/>
              </w:rPr>
            </w:pPr>
          </w:p>
        </w:tc>
        <w:tc>
          <w:tcPr>
            <w:tcW w:w="4707" w:type="dxa"/>
          </w:tcPr>
          <w:p w14:paraId="0D02B5F1" w14:textId="77777777" w:rsidR="005A422C" w:rsidRPr="00A47EEB" w:rsidRDefault="005A422C" w:rsidP="00B9402F">
            <w:pPr>
              <w:spacing w:line="360" w:lineRule="atLeast"/>
              <w:ind w:left="57" w:firstLine="652"/>
              <w:jc w:val="both"/>
              <w:rPr>
                <w:rFonts w:ascii="Calibri" w:hAnsi="Calibri" w:cs="Calibri"/>
                <w:highlight w:val="lightGray"/>
              </w:rPr>
            </w:pPr>
          </w:p>
        </w:tc>
      </w:tr>
      <w:tr w:rsidR="005A422C" w:rsidRPr="00A47EEB" w14:paraId="5C8D403F" w14:textId="77777777" w:rsidTr="00B9402F">
        <w:tc>
          <w:tcPr>
            <w:tcW w:w="948" w:type="dxa"/>
          </w:tcPr>
          <w:p w14:paraId="7EF80C89" w14:textId="77777777" w:rsidR="005A422C" w:rsidRPr="00A47EEB" w:rsidRDefault="005A422C" w:rsidP="00B9402F">
            <w:pPr>
              <w:spacing w:line="360" w:lineRule="atLeast"/>
              <w:ind w:left="57" w:firstLine="652"/>
              <w:jc w:val="both"/>
              <w:rPr>
                <w:rFonts w:ascii="Calibri" w:hAnsi="Calibri" w:cs="Calibri"/>
                <w:highlight w:val="lightGray"/>
              </w:rPr>
            </w:pPr>
          </w:p>
        </w:tc>
        <w:tc>
          <w:tcPr>
            <w:tcW w:w="4263" w:type="dxa"/>
          </w:tcPr>
          <w:p w14:paraId="0D05E3FA" w14:textId="77777777" w:rsidR="005A422C" w:rsidRPr="00A47EEB" w:rsidRDefault="005A422C" w:rsidP="00B9402F">
            <w:pPr>
              <w:spacing w:line="360" w:lineRule="atLeast"/>
              <w:ind w:left="57" w:firstLine="652"/>
              <w:jc w:val="both"/>
              <w:rPr>
                <w:rFonts w:ascii="Calibri" w:hAnsi="Calibri" w:cs="Calibri"/>
                <w:highlight w:val="lightGray"/>
              </w:rPr>
            </w:pPr>
          </w:p>
        </w:tc>
        <w:tc>
          <w:tcPr>
            <w:tcW w:w="4707" w:type="dxa"/>
          </w:tcPr>
          <w:p w14:paraId="36079934" w14:textId="77777777" w:rsidR="005A422C" w:rsidRPr="00A47EEB" w:rsidRDefault="005A422C" w:rsidP="00B9402F">
            <w:pPr>
              <w:spacing w:line="360" w:lineRule="atLeast"/>
              <w:ind w:left="57" w:firstLine="652"/>
              <w:jc w:val="both"/>
              <w:rPr>
                <w:rFonts w:ascii="Calibri" w:hAnsi="Calibri" w:cs="Calibri"/>
                <w:highlight w:val="lightGray"/>
              </w:rPr>
            </w:pPr>
          </w:p>
        </w:tc>
      </w:tr>
    </w:tbl>
    <w:p w14:paraId="31E6A15B" w14:textId="5EAE96E5" w:rsidR="005A422C" w:rsidRPr="00A47EEB" w:rsidRDefault="005A422C" w:rsidP="005A422C">
      <w:pPr>
        <w:ind w:firstLine="720"/>
        <w:jc w:val="both"/>
        <w:rPr>
          <w:rFonts w:ascii="Calibri" w:hAnsi="Calibri" w:cs="Calibri"/>
          <w:bCs/>
        </w:rPr>
      </w:pPr>
      <w:r>
        <w:rPr>
          <w:rFonts w:ascii="Calibri" w:hAnsi="Calibri" w:cs="Calibri"/>
          <w:vertAlign w:val="superscript"/>
        </w:rPr>
        <w:t>4</w:t>
      </w:r>
      <w:r w:rsidRPr="00A47EEB">
        <w:rPr>
          <w:rFonts w:ascii="Calibri" w:hAnsi="Calibri" w:cs="Calibri"/>
          <w:bCs/>
        </w:rPr>
        <w:t>Pildyti tuomet, jei sutarties vykdymui bus pasitelkti kvazisubtiekėjai.</w:t>
      </w:r>
    </w:p>
    <w:p w14:paraId="77C8EC2F" w14:textId="77777777" w:rsidR="005A422C" w:rsidRPr="00A47EEB" w:rsidRDefault="005A422C" w:rsidP="005A422C">
      <w:pPr>
        <w:jc w:val="both"/>
        <w:rPr>
          <w:rFonts w:ascii="Calibri" w:hAnsi="Calibri" w:cs="Calibri"/>
          <w:bCs/>
        </w:rPr>
      </w:pPr>
      <w:r w:rsidRPr="00A47EEB">
        <w:rPr>
          <w:rFonts w:ascii="Calibri" w:hAnsi="Calibri" w:cs="Calibri"/>
          <w:bCs/>
        </w:rPr>
        <w:t>Pateikiama kvazisubtiekėjų pasirašytas laisvos formos sutikimas, patvirtinantis atlikti sutartyje nurodytus darbus/paslaugas ir tiekėjo ar subtiekėjo patvirtinimas, kad laimėjęs konkursą, įdarbins šį specialistą.</w:t>
      </w:r>
    </w:p>
    <w:p w14:paraId="7219B5E4" w14:textId="20CEF04E" w:rsidR="005A422C" w:rsidRPr="00A47EEB" w:rsidRDefault="005A422C" w:rsidP="005A422C">
      <w:pPr>
        <w:ind w:firstLine="851"/>
        <w:jc w:val="both"/>
        <w:rPr>
          <w:rFonts w:ascii="Calibri" w:hAnsi="Calibri" w:cs="Calibri"/>
          <w:b/>
          <w:bCs/>
        </w:rPr>
      </w:pPr>
      <w:r>
        <w:rPr>
          <w:rFonts w:ascii="Calibri" w:hAnsi="Calibri" w:cs="Calibri"/>
          <w:b/>
          <w:bCs/>
        </w:rPr>
        <w:t>12</w:t>
      </w:r>
      <w:r w:rsidRPr="00A47EEB">
        <w:rPr>
          <w:rFonts w:ascii="Calibri" w:hAnsi="Calibri" w:cs="Calibri"/>
          <w:b/>
          <w:bCs/>
        </w:rPr>
        <w:t>. Vykdant sutartį pasitelksiu šiuos trečiuosius asmenis, kurių pajėgumais remiuosi, tačiau jie sutarties nevykdys</w:t>
      </w:r>
      <w:r>
        <w:rPr>
          <w:rFonts w:ascii="Calibri" w:hAnsi="Calibri" w:cs="Calibri"/>
          <w:b/>
          <w:bCs/>
          <w:vertAlign w:val="superscript"/>
        </w:rPr>
        <w:t>5</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5A422C" w:rsidRPr="00A47EEB" w14:paraId="4ABD1D26" w14:textId="77777777" w:rsidTr="00B9402F">
        <w:tc>
          <w:tcPr>
            <w:tcW w:w="948" w:type="dxa"/>
          </w:tcPr>
          <w:p w14:paraId="5F63DE8B" w14:textId="77777777" w:rsidR="005A422C" w:rsidRPr="00A47EEB" w:rsidRDefault="005A422C" w:rsidP="00B9402F">
            <w:pPr>
              <w:spacing w:line="320" w:lineRule="atLeast"/>
              <w:jc w:val="center"/>
              <w:rPr>
                <w:rFonts w:ascii="Calibri" w:hAnsi="Calibri" w:cs="Calibri"/>
              </w:rPr>
            </w:pPr>
            <w:r w:rsidRPr="00A47EEB">
              <w:rPr>
                <w:rFonts w:ascii="Calibri" w:hAnsi="Calibri" w:cs="Calibri"/>
              </w:rPr>
              <w:t>Eil. Nr.</w:t>
            </w:r>
          </w:p>
        </w:tc>
        <w:tc>
          <w:tcPr>
            <w:tcW w:w="4263" w:type="dxa"/>
          </w:tcPr>
          <w:p w14:paraId="155D57EF" w14:textId="77777777" w:rsidR="005A422C" w:rsidRPr="00A47EEB" w:rsidRDefault="005A422C" w:rsidP="00B9402F">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390332B5" w14:textId="77777777" w:rsidR="005A422C" w:rsidRPr="00A47EEB" w:rsidRDefault="005A422C" w:rsidP="00B9402F">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5A422C" w:rsidRPr="00A47EEB" w14:paraId="03082C10" w14:textId="77777777" w:rsidTr="00B9402F">
        <w:tc>
          <w:tcPr>
            <w:tcW w:w="948" w:type="dxa"/>
          </w:tcPr>
          <w:p w14:paraId="54141B03" w14:textId="77777777" w:rsidR="005A422C" w:rsidRPr="00A47EEB" w:rsidRDefault="005A422C" w:rsidP="00B9402F">
            <w:pPr>
              <w:spacing w:line="320" w:lineRule="atLeast"/>
              <w:ind w:firstLine="731"/>
              <w:jc w:val="both"/>
              <w:rPr>
                <w:rFonts w:ascii="Calibri" w:hAnsi="Calibri" w:cs="Calibri"/>
              </w:rPr>
            </w:pPr>
          </w:p>
        </w:tc>
        <w:tc>
          <w:tcPr>
            <w:tcW w:w="4263" w:type="dxa"/>
          </w:tcPr>
          <w:p w14:paraId="225D249F" w14:textId="77777777" w:rsidR="005A422C" w:rsidRPr="00A47EEB" w:rsidRDefault="005A422C" w:rsidP="00B9402F">
            <w:pPr>
              <w:spacing w:line="320" w:lineRule="atLeast"/>
              <w:ind w:firstLine="731"/>
              <w:jc w:val="both"/>
              <w:rPr>
                <w:rFonts w:ascii="Calibri" w:hAnsi="Calibri" w:cs="Calibri"/>
              </w:rPr>
            </w:pPr>
          </w:p>
        </w:tc>
        <w:tc>
          <w:tcPr>
            <w:tcW w:w="4565" w:type="dxa"/>
          </w:tcPr>
          <w:p w14:paraId="6A52BC21" w14:textId="77777777" w:rsidR="005A422C" w:rsidRPr="00A47EEB" w:rsidRDefault="005A422C" w:rsidP="00B9402F">
            <w:pPr>
              <w:spacing w:line="320" w:lineRule="atLeast"/>
              <w:ind w:firstLine="731"/>
              <w:jc w:val="both"/>
              <w:rPr>
                <w:rFonts w:ascii="Calibri" w:hAnsi="Calibri" w:cs="Calibri"/>
              </w:rPr>
            </w:pPr>
          </w:p>
        </w:tc>
      </w:tr>
      <w:tr w:rsidR="005A422C" w:rsidRPr="00A47EEB" w14:paraId="211BACB4" w14:textId="77777777" w:rsidTr="00B9402F">
        <w:tc>
          <w:tcPr>
            <w:tcW w:w="948" w:type="dxa"/>
          </w:tcPr>
          <w:p w14:paraId="6B8F0EC4" w14:textId="77777777" w:rsidR="005A422C" w:rsidRPr="00A47EEB" w:rsidRDefault="005A422C" w:rsidP="00B9402F">
            <w:pPr>
              <w:spacing w:line="320" w:lineRule="atLeast"/>
              <w:ind w:firstLine="731"/>
              <w:jc w:val="both"/>
              <w:rPr>
                <w:rFonts w:ascii="Calibri" w:hAnsi="Calibri" w:cs="Calibri"/>
              </w:rPr>
            </w:pPr>
          </w:p>
        </w:tc>
        <w:tc>
          <w:tcPr>
            <w:tcW w:w="4263" w:type="dxa"/>
          </w:tcPr>
          <w:p w14:paraId="6A3674CE" w14:textId="77777777" w:rsidR="005A422C" w:rsidRPr="00A47EEB" w:rsidRDefault="005A422C" w:rsidP="00B9402F">
            <w:pPr>
              <w:tabs>
                <w:tab w:val="left" w:pos="1296"/>
                <w:tab w:val="center" w:pos="4819"/>
                <w:tab w:val="right" w:pos="9638"/>
              </w:tabs>
              <w:spacing w:line="320" w:lineRule="atLeast"/>
              <w:ind w:firstLine="731"/>
              <w:rPr>
                <w:rFonts w:ascii="Calibri" w:hAnsi="Calibri" w:cs="Calibri"/>
              </w:rPr>
            </w:pPr>
          </w:p>
        </w:tc>
        <w:tc>
          <w:tcPr>
            <w:tcW w:w="4565" w:type="dxa"/>
          </w:tcPr>
          <w:p w14:paraId="462C007E" w14:textId="77777777" w:rsidR="005A422C" w:rsidRPr="00A47EEB" w:rsidRDefault="005A422C" w:rsidP="00B9402F">
            <w:pPr>
              <w:spacing w:line="320" w:lineRule="atLeast"/>
              <w:ind w:firstLine="731"/>
              <w:jc w:val="both"/>
              <w:rPr>
                <w:rFonts w:ascii="Calibri" w:hAnsi="Calibri" w:cs="Calibri"/>
              </w:rPr>
            </w:pPr>
          </w:p>
        </w:tc>
      </w:tr>
    </w:tbl>
    <w:p w14:paraId="3DBD4171" w14:textId="4BD05AAE" w:rsidR="005A422C" w:rsidRPr="00A47EEB" w:rsidRDefault="005A422C" w:rsidP="005A422C">
      <w:pPr>
        <w:jc w:val="both"/>
        <w:rPr>
          <w:rFonts w:ascii="Calibri" w:hAnsi="Calibri" w:cs="Calibri"/>
        </w:rPr>
      </w:pPr>
      <w:r>
        <w:rPr>
          <w:rFonts w:ascii="Calibri" w:hAnsi="Calibri" w:cs="Calibri"/>
          <w:bCs/>
          <w:vertAlign w:val="superscript"/>
        </w:rPr>
        <w:t>5</w:t>
      </w:r>
      <w:r w:rsidRPr="00A47EEB">
        <w:rPr>
          <w:rFonts w:ascii="Calibri" w:hAnsi="Calibri" w:cs="Calibri"/>
          <w:bCs/>
          <w:vertAlign w:val="superscript"/>
        </w:rPr>
        <w:t xml:space="preserve">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Pr>
          <w:rFonts w:ascii="Calibri" w:hAnsi="Calibri" w:cs="Calibri"/>
          <w:vertAlign w:val="superscript"/>
        </w:rPr>
        <w:t>6</w:t>
      </w:r>
      <w:r w:rsidRPr="00A47EEB">
        <w:rPr>
          <w:rFonts w:ascii="Calibri" w:hAnsi="Calibri" w:cs="Calibri"/>
          <w:vertAlign w:val="superscript"/>
        </w:rPr>
        <w:t xml:space="preserve">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5A422C" w:rsidRPr="00A47EEB" w14:paraId="7C07EEF8" w14:textId="77777777" w:rsidTr="00B9402F">
        <w:tc>
          <w:tcPr>
            <w:tcW w:w="948" w:type="dxa"/>
          </w:tcPr>
          <w:p w14:paraId="208473E7" w14:textId="77777777" w:rsidR="005A422C" w:rsidRPr="00A47EEB" w:rsidRDefault="005A422C" w:rsidP="00B9402F">
            <w:pPr>
              <w:spacing w:line="320" w:lineRule="atLeast"/>
              <w:rPr>
                <w:rFonts w:ascii="Calibri" w:hAnsi="Calibri" w:cs="Calibri"/>
              </w:rPr>
            </w:pPr>
            <w:r w:rsidRPr="00A47EEB">
              <w:rPr>
                <w:rFonts w:ascii="Calibri" w:hAnsi="Calibri" w:cs="Calibri"/>
              </w:rPr>
              <w:t>Eil. Nr.</w:t>
            </w:r>
          </w:p>
        </w:tc>
        <w:tc>
          <w:tcPr>
            <w:tcW w:w="4263" w:type="dxa"/>
          </w:tcPr>
          <w:p w14:paraId="145F3552" w14:textId="77777777" w:rsidR="005A422C" w:rsidRPr="00A47EEB" w:rsidRDefault="005A422C" w:rsidP="00B9402F">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238D3A72" w14:textId="77777777" w:rsidR="005A422C" w:rsidRPr="00A47EEB" w:rsidRDefault="005A422C" w:rsidP="00B9402F">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5A422C" w:rsidRPr="00A47EEB" w14:paraId="073E0984" w14:textId="77777777" w:rsidTr="00B9402F">
        <w:tc>
          <w:tcPr>
            <w:tcW w:w="948" w:type="dxa"/>
          </w:tcPr>
          <w:p w14:paraId="57678BD7" w14:textId="77777777" w:rsidR="005A422C" w:rsidRPr="00A47EEB" w:rsidRDefault="005A422C" w:rsidP="00B9402F">
            <w:pPr>
              <w:spacing w:line="320" w:lineRule="atLeast"/>
              <w:ind w:firstLine="731"/>
              <w:jc w:val="both"/>
              <w:rPr>
                <w:rFonts w:ascii="Calibri" w:hAnsi="Calibri" w:cs="Calibri"/>
              </w:rPr>
            </w:pPr>
          </w:p>
        </w:tc>
        <w:tc>
          <w:tcPr>
            <w:tcW w:w="4263" w:type="dxa"/>
          </w:tcPr>
          <w:p w14:paraId="3A6C98BD" w14:textId="77777777" w:rsidR="005A422C" w:rsidRPr="00A47EEB" w:rsidRDefault="005A422C" w:rsidP="00B9402F">
            <w:pPr>
              <w:spacing w:line="320" w:lineRule="atLeast"/>
              <w:ind w:firstLine="731"/>
              <w:jc w:val="both"/>
              <w:rPr>
                <w:rFonts w:ascii="Calibri" w:hAnsi="Calibri" w:cs="Calibri"/>
              </w:rPr>
            </w:pPr>
          </w:p>
        </w:tc>
        <w:tc>
          <w:tcPr>
            <w:tcW w:w="4707" w:type="dxa"/>
          </w:tcPr>
          <w:p w14:paraId="732C5822" w14:textId="77777777" w:rsidR="005A422C" w:rsidRPr="00A47EEB" w:rsidRDefault="005A422C" w:rsidP="00B9402F">
            <w:pPr>
              <w:spacing w:line="320" w:lineRule="atLeast"/>
              <w:ind w:firstLine="731"/>
              <w:jc w:val="both"/>
              <w:rPr>
                <w:rFonts w:ascii="Calibri" w:hAnsi="Calibri" w:cs="Calibri"/>
              </w:rPr>
            </w:pPr>
          </w:p>
        </w:tc>
      </w:tr>
      <w:tr w:rsidR="005A422C" w:rsidRPr="00A47EEB" w14:paraId="3FA63038" w14:textId="77777777" w:rsidTr="00B9402F">
        <w:tc>
          <w:tcPr>
            <w:tcW w:w="948" w:type="dxa"/>
          </w:tcPr>
          <w:p w14:paraId="71FFB57D" w14:textId="77777777" w:rsidR="005A422C" w:rsidRPr="00A47EEB" w:rsidRDefault="005A422C" w:rsidP="00B9402F">
            <w:pPr>
              <w:spacing w:line="320" w:lineRule="atLeast"/>
              <w:ind w:firstLine="731"/>
              <w:jc w:val="both"/>
              <w:rPr>
                <w:rFonts w:ascii="Calibri" w:hAnsi="Calibri" w:cs="Calibri"/>
              </w:rPr>
            </w:pPr>
          </w:p>
        </w:tc>
        <w:tc>
          <w:tcPr>
            <w:tcW w:w="4263" w:type="dxa"/>
          </w:tcPr>
          <w:p w14:paraId="79E26083" w14:textId="77777777" w:rsidR="005A422C" w:rsidRPr="00A47EEB" w:rsidRDefault="005A422C" w:rsidP="00B9402F">
            <w:pPr>
              <w:tabs>
                <w:tab w:val="left" w:pos="1296"/>
                <w:tab w:val="center" w:pos="4819"/>
                <w:tab w:val="right" w:pos="9638"/>
              </w:tabs>
              <w:spacing w:line="320" w:lineRule="atLeast"/>
              <w:ind w:firstLine="731"/>
              <w:rPr>
                <w:rFonts w:ascii="Calibri" w:hAnsi="Calibri" w:cs="Calibri"/>
              </w:rPr>
            </w:pPr>
          </w:p>
        </w:tc>
        <w:tc>
          <w:tcPr>
            <w:tcW w:w="4707" w:type="dxa"/>
          </w:tcPr>
          <w:p w14:paraId="7C9D7533" w14:textId="77777777" w:rsidR="005A422C" w:rsidRPr="00A47EEB" w:rsidRDefault="005A422C" w:rsidP="00B9402F">
            <w:pPr>
              <w:spacing w:line="320" w:lineRule="atLeast"/>
              <w:ind w:firstLine="731"/>
              <w:jc w:val="both"/>
              <w:rPr>
                <w:rFonts w:ascii="Calibri" w:hAnsi="Calibri" w:cs="Calibri"/>
              </w:rPr>
            </w:pPr>
          </w:p>
        </w:tc>
      </w:tr>
    </w:tbl>
    <w:p w14:paraId="6594B693" w14:textId="410FE8E0" w:rsidR="005A422C" w:rsidRPr="00A47EEB" w:rsidRDefault="005A422C" w:rsidP="005A422C">
      <w:pPr>
        <w:spacing w:line="320" w:lineRule="atLeast"/>
        <w:jc w:val="both"/>
        <w:rPr>
          <w:rFonts w:ascii="Calibri" w:hAnsi="Calibri" w:cs="Calibri"/>
          <w:bCs/>
        </w:rPr>
      </w:pPr>
      <w:r>
        <w:rPr>
          <w:rFonts w:ascii="Calibri" w:hAnsi="Calibri" w:cs="Calibri"/>
          <w:bCs/>
          <w:vertAlign w:val="superscript"/>
        </w:rPr>
        <w:t>6</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152D0444" w14:textId="77777777" w:rsidR="005A422C" w:rsidRPr="00A47EEB" w:rsidRDefault="005A422C" w:rsidP="005A422C">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5A422C" w:rsidRPr="00A47EEB" w14:paraId="179B000A" w14:textId="77777777" w:rsidTr="00B9402F">
        <w:trPr>
          <w:gridAfter w:val="2"/>
          <w:wAfter w:w="445" w:type="dxa"/>
        </w:trPr>
        <w:tc>
          <w:tcPr>
            <w:tcW w:w="948" w:type="dxa"/>
          </w:tcPr>
          <w:p w14:paraId="7B095687" w14:textId="77777777" w:rsidR="005A422C" w:rsidRPr="00A47EEB" w:rsidRDefault="005A422C" w:rsidP="00B9402F">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3049713B" w14:textId="77777777" w:rsidR="005A422C" w:rsidRPr="00A47EEB" w:rsidRDefault="005A422C" w:rsidP="00B9402F">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0C89A566" w14:textId="77777777" w:rsidR="005A422C" w:rsidRPr="00A47EEB" w:rsidRDefault="005A422C" w:rsidP="00B9402F">
            <w:pPr>
              <w:spacing w:line="320" w:lineRule="atLeast"/>
              <w:ind w:firstLine="42"/>
              <w:jc w:val="center"/>
              <w:rPr>
                <w:rFonts w:ascii="Calibri" w:hAnsi="Calibri" w:cs="Calibri"/>
              </w:rPr>
            </w:pPr>
            <w:r w:rsidRPr="00A47EEB">
              <w:rPr>
                <w:rFonts w:ascii="Calibri" w:hAnsi="Calibri" w:cs="Calibri"/>
              </w:rPr>
              <w:t>Dokumento puslapių skaičius</w:t>
            </w:r>
          </w:p>
        </w:tc>
      </w:tr>
      <w:tr w:rsidR="005A422C" w:rsidRPr="00A47EEB" w14:paraId="5591BEDF" w14:textId="77777777" w:rsidTr="00B9402F">
        <w:trPr>
          <w:gridAfter w:val="2"/>
          <w:wAfter w:w="445" w:type="dxa"/>
        </w:trPr>
        <w:tc>
          <w:tcPr>
            <w:tcW w:w="948" w:type="dxa"/>
          </w:tcPr>
          <w:p w14:paraId="305D4C23" w14:textId="77777777" w:rsidR="005A422C" w:rsidRPr="00A47EEB" w:rsidRDefault="005A422C" w:rsidP="00B9402F">
            <w:pPr>
              <w:spacing w:line="320" w:lineRule="atLeast"/>
              <w:ind w:firstLine="731"/>
              <w:jc w:val="both"/>
              <w:rPr>
                <w:rFonts w:ascii="Calibri" w:hAnsi="Calibri" w:cs="Calibri"/>
              </w:rPr>
            </w:pPr>
          </w:p>
        </w:tc>
        <w:tc>
          <w:tcPr>
            <w:tcW w:w="4263" w:type="dxa"/>
            <w:gridSpan w:val="3"/>
          </w:tcPr>
          <w:p w14:paraId="063E9FA7" w14:textId="77777777" w:rsidR="005A422C" w:rsidRPr="00A47EEB" w:rsidRDefault="005A422C" w:rsidP="00B9402F">
            <w:pPr>
              <w:spacing w:line="320" w:lineRule="atLeast"/>
              <w:ind w:firstLine="731"/>
              <w:jc w:val="both"/>
              <w:rPr>
                <w:rFonts w:ascii="Calibri" w:hAnsi="Calibri" w:cs="Calibri"/>
              </w:rPr>
            </w:pPr>
          </w:p>
        </w:tc>
        <w:tc>
          <w:tcPr>
            <w:tcW w:w="4565" w:type="dxa"/>
            <w:gridSpan w:val="3"/>
          </w:tcPr>
          <w:p w14:paraId="2B7F8157" w14:textId="77777777" w:rsidR="005A422C" w:rsidRPr="00A47EEB" w:rsidRDefault="005A422C" w:rsidP="00B9402F">
            <w:pPr>
              <w:spacing w:line="320" w:lineRule="atLeast"/>
              <w:ind w:firstLine="731"/>
              <w:jc w:val="both"/>
              <w:rPr>
                <w:rFonts w:ascii="Calibri" w:hAnsi="Calibri" w:cs="Calibri"/>
              </w:rPr>
            </w:pPr>
          </w:p>
        </w:tc>
      </w:tr>
      <w:tr w:rsidR="005A422C" w:rsidRPr="00A47EEB" w14:paraId="0CCE9F06" w14:textId="77777777" w:rsidTr="00B9402F">
        <w:trPr>
          <w:gridAfter w:val="2"/>
          <w:wAfter w:w="445" w:type="dxa"/>
        </w:trPr>
        <w:tc>
          <w:tcPr>
            <w:tcW w:w="948" w:type="dxa"/>
          </w:tcPr>
          <w:p w14:paraId="535449CD" w14:textId="77777777" w:rsidR="005A422C" w:rsidRPr="00A47EEB" w:rsidRDefault="005A422C" w:rsidP="00B9402F">
            <w:pPr>
              <w:spacing w:line="320" w:lineRule="atLeast"/>
              <w:ind w:firstLine="731"/>
              <w:jc w:val="both"/>
              <w:rPr>
                <w:rFonts w:ascii="Calibri" w:hAnsi="Calibri" w:cs="Calibri"/>
              </w:rPr>
            </w:pPr>
          </w:p>
        </w:tc>
        <w:tc>
          <w:tcPr>
            <w:tcW w:w="4263" w:type="dxa"/>
            <w:gridSpan w:val="3"/>
          </w:tcPr>
          <w:p w14:paraId="63A020AD" w14:textId="77777777" w:rsidR="005A422C" w:rsidRPr="00A47EEB" w:rsidRDefault="005A422C" w:rsidP="00B9402F">
            <w:pPr>
              <w:tabs>
                <w:tab w:val="left" w:pos="1296"/>
                <w:tab w:val="center" w:pos="4819"/>
                <w:tab w:val="right" w:pos="9638"/>
              </w:tabs>
              <w:spacing w:line="320" w:lineRule="atLeast"/>
              <w:ind w:firstLine="731"/>
              <w:rPr>
                <w:rFonts w:ascii="Calibri" w:hAnsi="Calibri" w:cs="Calibri"/>
              </w:rPr>
            </w:pPr>
          </w:p>
        </w:tc>
        <w:tc>
          <w:tcPr>
            <w:tcW w:w="4565" w:type="dxa"/>
            <w:gridSpan w:val="3"/>
          </w:tcPr>
          <w:p w14:paraId="11127992" w14:textId="77777777" w:rsidR="005A422C" w:rsidRPr="00A47EEB" w:rsidRDefault="005A422C" w:rsidP="00B9402F">
            <w:pPr>
              <w:spacing w:line="320" w:lineRule="atLeast"/>
              <w:ind w:firstLine="731"/>
              <w:jc w:val="both"/>
              <w:rPr>
                <w:rFonts w:ascii="Calibri" w:hAnsi="Calibri" w:cs="Calibri"/>
              </w:rPr>
            </w:pPr>
          </w:p>
        </w:tc>
      </w:tr>
      <w:tr w:rsidR="005A422C" w:rsidRPr="00A47EEB" w14:paraId="2FE6EE09" w14:textId="77777777" w:rsidTr="00B940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6DB75982" w14:textId="77777777" w:rsidR="005A422C" w:rsidRPr="00A47EEB" w:rsidRDefault="005A422C" w:rsidP="00B9402F">
            <w:pPr>
              <w:snapToGrid w:val="0"/>
              <w:spacing w:line="320" w:lineRule="atLeast"/>
              <w:ind w:firstLine="731"/>
              <w:jc w:val="both"/>
              <w:rPr>
                <w:rFonts w:ascii="Calibri" w:eastAsia="Calibri" w:hAnsi="Calibri" w:cs="Calibri"/>
                <w:position w:val="6"/>
              </w:rPr>
            </w:pPr>
          </w:p>
        </w:tc>
        <w:tc>
          <w:tcPr>
            <w:tcW w:w="604" w:type="dxa"/>
          </w:tcPr>
          <w:p w14:paraId="2DF1B023" w14:textId="77777777" w:rsidR="005A422C" w:rsidRPr="00A47EEB" w:rsidRDefault="005A422C" w:rsidP="00B9402F">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2BFEF560" w14:textId="77777777" w:rsidR="005A422C" w:rsidRPr="00A47EEB" w:rsidRDefault="005A422C" w:rsidP="00B9402F">
            <w:pPr>
              <w:spacing w:line="320" w:lineRule="atLeast"/>
              <w:ind w:right="-1" w:firstLine="731"/>
              <w:jc w:val="center"/>
              <w:rPr>
                <w:rFonts w:ascii="Calibri" w:hAnsi="Calibri" w:cs="Calibri"/>
              </w:rPr>
            </w:pPr>
          </w:p>
        </w:tc>
        <w:tc>
          <w:tcPr>
            <w:tcW w:w="701" w:type="dxa"/>
          </w:tcPr>
          <w:p w14:paraId="6F18225D" w14:textId="77777777" w:rsidR="005A422C" w:rsidRPr="00A47EEB" w:rsidRDefault="005A422C" w:rsidP="00B9402F">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0BEB365C" w14:textId="77777777" w:rsidR="005A422C" w:rsidRPr="00A47EEB" w:rsidRDefault="005A422C" w:rsidP="00B9402F">
            <w:pPr>
              <w:spacing w:line="320" w:lineRule="atLeast"/>
              <w:ind w:right="-1" w:firstLine="731"/>
              <w:jc w:val="center"/>
              <w:rPr>
                <w:rFonts w:ascii="Calibri" w:hAnsi="Calibri" w:cs="Calibri"/>
              </w:rPr>
            </w:pPr>
          </w:p>
        </w:tc>
        <w:tc>
          <w:tcPr>
            <w:tcW w:w="242" w:type="dxa"/>
          </w:tcPr>
          <w:p w14:paraId="5991228A" w14:textId="77777777" w:rsidR="005A422C" w:rsidRPr="00A47EEB" w:rsidRDefault="005A422C" w:rsidP="00B9402F">
            <w:pPr>
              <w:spacing w:line="320" w:lineRule="atLeast"/>
              <w:ind w:right="-1" w:firstLine="731"/>
              <w:jc w:val="center"/>
              <w:rPr>
                <w:rFonts w:ascii="Calibri" w:hAnsi="Calibri" w:cs="Calibri"/>
              </w:rPr>
            </w:pPr>
          </w:p>
        </w:tc>
      </w:tr>
    </w:tbl>
    <w:p w14:paraId="4946AA4F" w14:textId="77777777" w:rsidR="005A422C" w:rsidRPr="003107CC" w:rsidRDefault="005A422C" w:rsidP="005A422C">
      <w:pPr>
        <w:spacing w:line="240" w:lineRule="exact"/>
        <w:jc w:val="both"/>
        <w:rPr>
          <w:rFonts w:cstheme="minorHAnsi"/>
          <w:b/>
          <w:i/>
          <w:u w:val="single"/>
        </w:rPr>
      </w:pPr>
      <w:r w:rsidRPr="003107CC">
        <w:rPr>
          <w:rFonts w:cstheme="minorHAnsi"/>
          <w:b/>
          <w:i/>
          <w:u w:val="single"/>
        </w:rPr>
        <w:t xml:space="preserve">PASTABOS: </w:t>
      </w:r>
    </w:p>
    <w:p w14:paraId="370066C6" w14:textId="77777777" w:rsidR="005A422C" w:rsidRPr="003107CC" w:rsidRDefault="005A422C" w:rsidP="005A422C">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w:t>
      </w:r>
      <w:r w:rsidRPr="000F5B02">
        <w:rPr>
          <w:rFonts w:cstheme="minorHAnsi"/>
          <w:b/>
          <w:i/>
        </w:rPr>
        <w:t xml:space="preserve">nurodyti naujų ūkio subjektų, kurių pajėgumais tiekėjas remiasi ir kvazisubtiekėjų,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14:paraId="25739E1C" w14:textId="77777777" w:rsidR="005A422C" w:rsidRPr="003107CC" w:rsidRDefault="005A422C" w:rsidP="005A422C">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30F6DF6" w14:textId="77777777" w:rsidR="005A422C" w:rsidRPr="003107CC" w:rsidRDefault="005A422C" w:rsidP="005A422C">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1FA44F7" w14:textId="77777777" w:rsidR="005A422C" w:rsidRPr="003107CC" w:rsidRDefault="005A422C" w:rsidP="005A422C">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2934A654" w14:textId="77777777" w:rsidR="005A422C" w:rsidRPr="00212DB8" w:rsidRDefault="005A422C" w:rsidP="005A422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2" w:history="1">
        <w:r w:rsidRPr="003107CC">
          <w:rPr>
            <w:rStyle w:val="Hipersaitas"/>
            <w:rFonts w:cstheme="minorHAnsi"/>
            <w:i/>
          </w:rPr>
          <w:t>www.kaunas.lt</w:t>
        </w:r>
      </w:hyperlink>
      <w:r w:rsidRPr="003107CC">
        <w:rPr>
          <w:rFonts w:cstheme="minorHAnsi"/>
          <w:i/>
        </w:rPr>
        <w:t>.</w:t>
      </w:r>
    </w:p>
    <w:p w14:paraId="509BACFA" w14:textId="535F979A" w:rsidR="00C24008" w:rsidRDefault="00C24008"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3" w:name="_Toc20062291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0"/>
      <w:bookmarkEnd w:id="51"/>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5D5BA4">
          <w:rPr>
            <w:rFonts w:eastAsia="Calibri"/>
            <w:iCs/>
            <w:color w:val="0563C1"/>
            <w:kern w:val="2"/>
            <w:u w:val="single"/>
            <w:shd w:val="clear" w:color="auto" w:fill="FFFFFF"/>
          </w:rPr>
          <w:t>https://ec.europa.eu/tools/ecertis/</w:t>
        </w:r>
      </w:hyperlink>
    </w:p>
    <w:p w14:paraId="44DD1ED1" w14:textId="11D0DDC6"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7717DD73"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Pr>
          <w:rFonts w:cstheme="minorHAnsi"/>
          <w:bCs/>
        </w:rPr>
        <w:t xml:space="preserve">EBVPD ir </w:t>
      </w:r>
      <w:r w:rsidR="00770FDD">
        <w:rPr>
          <w:rFonts w:cstheme="minorHAnsi"/>
          <w:bCs/>
        </w:rPr>
        <w:t>lentelės 1</w:t>
      </w:r>
      <w:r w:rsidR="00CE05CA">
        <w:rPr>
          <w:rFonts w:cstheme="minorHAnsi"/>
          <w:bCs/>
        </w:rPr>
        <w:t>.1</w:t>
      </w:r>
      <w:r w:rsidR="00770FDD">
        <w:rPr>
          <w:rFonts w:cstheme="minorHAnsi"/>
          <w:bCs/>
        </w:rPr>
        <w:t xml:space="preserve"> ir </w:t>
      </w:r>
      <w:r w:rsidR="00CE05CA">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Pr="00770FDD" w:rsidRDefault="009624EE" w:rsidP="00770FDD">
      <w:pPr>
        <w:pStyle w:val="Betarp"/>
        <w:ind w:firstLine="993"/>
        <w:jc w:val="both"/>
        <w:rPr>
          <w:rFonts w:eastAsia="Calibri"/>
          <w:iCs/>
          <w:color w:val="0563C1"/>
          <w:kern w:val="2"/>
          <w:u w:val="single"/>
          <w:shd w:val="clear" w:color="auto" w:fill="FFFFFF"/>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CE05CA">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CE05CA">
            <w:pPr>
              <w:keepNext/>
              <w:spacing w:line="240" w:lineRule="auto"/>
              <w:ind w:left="-105"/>
              <w:jc w:val="center"/>
              <w:outlineLvl w:val="2"/>
              <w:rPr>
                <w:rFonts w:cstheme="minorHAnsi"/>
                <w:b/>
              </w:rPr>
            </w:pPr>
            <w:bookmarkStart w:id="54" w:name="_Toc190679221"/>
            <w:bookmarkStart w:id="55" w:name="_Toc190679374"/>
            <w:bookmarkStart w:id="56" w:name="_Toc200622920"/>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CE05CA">
            <w:pPr>
              <w:keepNext/>
              <w:spacing w:line="240" w:lineRule="auto"/>
              <w:ind w:left="-110"/>
              <w:jc w:val="center"/>
              <w:outlineLvl w:val="2"/>
              <w:rPr>
                <w:rFonts w:cstheme="minorHAnsi"/>
                <w:b/>
              </w:rPr>
            </w:pPr>
            <w:bookmarkStart w:id="57" w:name="_Toc190679222"/>
            <w:bookmarkStart w:id="58" w:name="_Toc190679375"/>
            <w:bookmarkStart w:id="59" w:name="_Toc200622921"/>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6B5A57">
              <w:rPr>
                <w:rFonts w:cstheme="minorHAnsi"/>
                <w:bCs/>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CE05CA">
            <w:pPr>
              <w:spacing w:line="240" w:lineRule="auto"/>
              <w:jc w:val="both"/>
              <w:rPr>
                <w:rFonts w:cstheme="minorHAnsi"/>
                <w:b/>
                <w:bCs/>
                <w:color w:val="000000"/>
                <w:bdr w:val="none" w:sz="0" w:space="0" w:color="auto" w:frame="1"/>
              </w:rPr>
            </w:pPr>
          </w:p>
          <w:p w14:paraId="5F38A180"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CE05CA">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CE05CA">
            <w:pPr>
              <w:spacing w:line="240" w:lineRule="auto"/>
              <w:jc w:val="both"/>
              <w:rPr>
                <w:rFonts w:cstheme="minorHAnsi"/>
                <w:b/>
                <w:bCs/>
                <w:color w:val="000000"/>
                <w:bdr w:val="none" w:sz="0" w:space="0" w:color="auto" w:frame="1"/>
              </w:rPr>
            </w:pPr>
          </w:p>
          <w:p w14:paraId="451521CF"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6B5A57">
              <w:rPr>
                <w:rFonts w:cstheme="minorHAnsi"/>
                <w:color w:val="000000"/>
                <w:bdr w:val="none" w:sz="0" w:space="0" w:color="auto" w:frame="1"/>
              </w:rPr>
              <w:lastRenderedPageBreak/>
              <w:t>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CE05CA">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CE05CA">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CE05CA">
            <w:pPr>
              <w:spacing w:line="240" w:lineRule="auto"/>
              <w:ind w:left="37"/>
              <w:jc w:val="both"/>
              <w:rPr>
                <w:rFonts w:cstheme="minorHAnsi"/>
                <w:b/>
              </w:rPr>
            </w:pPr>
          </w:p>
          <w:p w14:paraId="51E53DEA" w14:textId="77777777" w:rsidR="000963BE" w:rsidRPr="006B5A57" w:rsidRDefault="000963BE" w:rsidP="00CE05CA">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CE05CA">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CE05CA">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CE05CA">
            <w:pPr>
              <w:spacing w:line="240" w:lineRule="auto"/>
              <w:jc w:val="both"/>
              <w:rPr>
                <w:rFonts w:cstheme="minorHAnsi"/>
                <w:color w:val="000000"/>
                <w:bdr w:val="none" w:sz="0" w:space="0" w:color="auto" w:frame="1"/>
              </w:rPr>
            </w:pPr>
          </w:p>
          <w:p w14:paraId="07657ED7"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CE05CA">
            <w:pPr>
              <w:spacing w:line="240" w:lineRule="auto"/>
              <w:jc w:val="both"/>
              <w:rPr>
                <w:rFonts w:cstheme="minorHAnsi"/>
                <w:color w:val="000000"/>
                <w:bdr w:val="none" w:sz="0" w:space="0" w:color="auto" w:frame="1"/>
              </w:rPr>
            </w:pPr>
          </w:p>
          <w:p w14:paraId="251DCD4E" w14:textId="77777777" w:rsidR="000963BE" w:rsidRPr="006B5A57" w:rsidRDefault="000963BE" w:rsidP="00CE05CA">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CE05CA">
            <w:pPr>
              <w:spacing w:line="240" w:lineRule="auto"/>
              <w:jc w:val="both"/>
              <w:rPr>
                <w:rFonts w:cstheme="minorHAnsi"/>
                <w:b/>
                <w:bCs/>
                <w:color w:val="000000"/>
                <w:bdr w:val="none" w:sz="0" w:space="0" w:color="auto" w:frame="1"/>
              </w:rPr>
            </w:pPr>
          </w:p>
          <w:p w14:paraId="2B19B67C" w14:textId="77777777" w:rsidR="000963BE" w:rsidRPr="006B5A57" w:rsidRDefault="000963BE" w:rsidP="00CE05CA">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CE05CA">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CE05CA">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CE05CA">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CE05CA">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CF7EA5">
              <w:rPr>
                <w:rFonts w:cstheme="minorHAnsi"/>
                <w:iCs/>
              </w:rPr>
              <w:t>9</w:t>
            </w:r>
            <w:r w:rsidR="000963BE" w:rsidRPr="006B5A57">
              <w:rPr>
                <w:rFonts w:cstheme="minorHAnsi"/>
              </w:rPr>
              <w:t xml:space="preserve"> priedą)</w:t>
            </w:r>
            <w:r>
              <w:rPr>
                <w:rFonts w:cstheme="minorHAnsi"/>
              </w:rPr>
              <w:t>.</w:t>
            </w:r>
          </w:p>
          <w:p w14:paraId="1CCC4BED" w14:textId="0564A666" w:rsidR="000963BE" w:rsidRPr="00FA6B98" w:rsidRDefault="000963BE" w:rsidP="00CE05CA">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 xml:space="preserve">nurodysite atsakingus fizinius asmenis, prašome pateikti dokumentus (neteistumo pažymas), patvirtinančius deklaracijoje nurodytų atsakingų </w:t>
            </w:r>
            <w:r w:rsidRPr="006B5A57">
              <w:rPr>
                <w:rFonts w:cstheme="minorHAnsi"/>
                <w:i/>
              </w:rPr>
              <w:lastRenderedPageBreak/>
              <w:t xml:space="preserve">asmenų pašalinimo pagrindų </w:t>
            </w:r>
            <w:r w:rsidR="00FA6B98">
              <w:rPr>
                <w:rFonts w:cstheme="minorHAnsi"/>
                <w:i/>
              </w:rPr>
              <w:t xml:space="preserve">nebuvimą, kaip nurodyta šios lentelės </w:t>
            </w:r>
            <w:r w:rsidRPr="006B5A57">
              <w:rPr>
                <w:rFonts w:cstheme="minorHAnsi"/>
                <w:i/>
              </w:rPr>
              <w:t>1</w:t>
            </w:r>
            <w:r w:rsidR="00CE05CA">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CE05CA">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CE05CA">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CE05CA">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CE05CA">
            <w:pPr>
              <w:spacing w:line="240" w:lineRule="auto"/>
              <w:jc w:val="both"/>
              <w:rPr>
                <w:rFonts w:cstheme="minorHAnsi"/>
              </w:rPr>
            </w:pPr>
            <w:r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CE05CA">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CE05CA">
            <w:pPr>
              <w:spacing w:line="240" w:lineRule="auto"/>
              <w:ind w:left="32"/>
              <w:jc w:val="both"/>
              <w:rPr>
                <w:rFonts w:cstheme="minorHAnsi"/>
                <w:b/>
                <w:bCs/>
              </w:rPr>
            </w:pPr>
          </w:p>
          <w:p w14:paraId="70D8DD75" w14:textId="77777777" w:rsidR="000963BE" w:rsidRPr="006B5A57" w:rsidRDefault="000963BE" w:rsidP="00CE05CA">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CE05CA">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w:t>
            </w:r>
            <w:r w:rsidRPr="006B5A57">
              <w:rPr>
                <w:rFonts w:cstheme="minorHAnsi"/>
                <w:bCs/>
              </w:rPr>
              <w:lastRenderedPageBreak/>
              <w:t>teismo nuosprendis ir šis asmuo turi neišnykusį ar nepanaikintą teistumą;</w:t>
            </w:r>
          </w:p>
          <w:p w14:paraId="12DB812A" w14:textId="77777777" w:rsidR="000963BE" w:rsidRPr="006B5A57" w:rsidRDefault="000963BE" w:rsidP="00CE05CA">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CE05CA">
            <w:pPr>
              <w:spacing w:line="240" w:lineRule="auto"/>
              <w:ind w:left="32"/>
              <w:jc w:val="both"/>
              <w:rPr>
                <w:rFonts w:cstheme="minorHAnsi"/>
                <w:b/>
                <w:bCs/>
              </w:rPr>
            </w:pPr>
          </w:p>
          <w:p w14:paraId="5E1C2FAF" w14:textId="77777777" w:rsidR="000963BE" w:rsidRPr="006B5A57" w:rsidRDefault="000963BE" w:rsidP="00CE05CA">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CE05CA">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CE05CA">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CE05CA">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CE05CA">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CE05CA">
            <w:pPr>
              <w:spacing w:line="240" w:lineRule="auto"/>
              <w:ind w:firstLine="37"/>
              <w:jc w:val="both"/>
              <w:rPr>
                <w:rFonts w:cstheme="minorHAnsi"/>
                <w:b/>
              </w:rPr>
            </w:pPr>
          </w:p>
          <w:p w14:paraId="2E081863" w14:textId="77777777" w:rsidR="000963BE" w:rsidRPr="006B5A57" w:rsidRDefault="000963BE" w:rsidP="00CE05CA">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CE05CA">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CE05CA">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CE05CA">
            <w:pPr>
              <w:spacing w:line="240" w:lineRule="auto"/>
              <w:jc w:val="both"/>
              <w:rPr>
                <w:rFonts w:cstheme="minorHAnsi"/>
                <w:b/>
                <w:bCs/>
                <w:color w:val="000000"/>
                <w:bdr w:val="none" w:sz="0" w:space="0" w:color="auto" w:frame="1"/>
              </w:rPr>
            </w:pPr>
          </w:p>
          <w:p w14:paraId="43231099" w14:textId="77777777" w:rsidR="000963BE" w:rsidRPr="006B5A57" w:rsidRDefault="000963BE" w:rsidP="00CE05CA">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CE05CA">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CE05CA">
            <w:pPr>
              <w:spacing w:line="240" w:lineRule="auto"/>
              <w:jc w:val="both"/>
              <w:rPr>
                <w:rFonts w:cstheme="minorHAnsi"/>
                <w:color w:val="000000"/>
                <w:bdr w:val="none" w:sz="0" w:space="0" w:color="auto" w:frame="1"/>
              </w:rPr>
            </w:pPr>
          </w:p>
          <w:p w14:paraId="2233DD9A"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CE05CA">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CE05CA">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CE05CA">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CE05CA">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CE05CA">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CE05CA">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6B5A57">
              <w:rPr>
                <w:rFonts w:cstheme="minorHAnsi"/>
                <w:color w:val="000000"/>
                <w:bdr w:val="none" w:sz="0" w:space="0" w:color="auto" w:frame="1"/>
              </w:rPr>
              <w:lastRenderedPageBreak/>
              <w:t xml:space="preserve">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CE05CA">
            <w:pPr>
              <w:spacing w:line="240" w:lineRule="auto"/>
              <w:jc w:val="both"/>
              <w:rPr>
                <w:rFonts w:cstheme="minorHAnsi"/>
                <w:color w:val="000000"/>
                <w:bdr w:val="none" w:sz="0" w:space="0" w:color="auto" w:frame="1"/>
              </w:rPr>
            </w:pPr>
          </w:p>
          <w:p w14:paraId="6C752BDE" w14:textId="727FEE94"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CE05CA">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CE05CA">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CE05CA">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CE05CA">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CE05CA">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CE05CA">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CE05CA">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CE05CA">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w:t>
            </w:r>
            <w:r w:rsidR="000963BE" w:rsidRPr="006B5A57">
              <w:rPr>
                <w:rFonts w:cstheme="minorHAnsi"/>
              </w:rPr>
              <w:lastRenderedPageBreak/>
              <w:t>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lastRenderedPageBreak/>
              <w:t xml:space="preserve">VPĮ 46 straipsnio 4 </w:t>
            </w:r>
            <w:r w:rsidRPr="006B5A57">
              <w:rPr>
                <w:rFonts w:eastAsia="Yu Mincho" w:cstheme="minorHAnsi"/>
                <w:b/>
                <w:bCs/>
              </w:rPr>
              <w:lastRenderedPageBreak/>
              <w:t>dalies 1 punktas</w:t>
            </w:r>
          </w:p>
          <w:p w14:paraId="22EFD5CC"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2DBD54E" w14:textId="77777777" w:rsidR="000963BE" w:rsidRPr="006B5A57" w:rsidRDefault="000963BE" w:rsidP="00CE05CA">
            <w:pPr>
              <w:spacing w:line="240" w:lineRule="auto"/>
              <w:ind w:left="32"/>
              <w:jc w:val="both"/>
              <w:rPr>
                <w:rFonts w:cstheme="minorHAnsi"/>
                <w:bCs/>
                <w:iCs/>
              </w:rPr>
            </w:pPr>
          </w:p>
          <w:p w14:paraId="5692F97C" w14:textId="77777777" w:rsidR="000963BE" w:rsidRPr="006B5A57" w:rsidRDefault="000963BE" w:rsidP="00CE05CA">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CE05CA">
            <w:pPr>
              <w:spacing w:line="240" w:lineRule="auto"/>
              <w:jc w:val="both"/>
              <w:rPr>
                <w:rFonts w:cstheme="minorHAnsi"/>
                <w:b/>
                <w:bCs/>
              </w:rPr>
            </w:pPr>
            <w:r>
              <w:rPr>
                <w:rFonts w:cstheme="minorHAnsi"/>
                <w:b/>
              </w:rPr>
              <w:lastRenderedPageBreak/>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CE05CA">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CE05CA">
            <w:pPr>
              <w:spacing w:line="240" w:lineRule="auto"/>
              <w:ind w:left="37"/>
              <w:jc w:val="both"/>
              <w:rPr>
                <w:rFonts w:eastAsia="Yu Mincho" w:cstheme="minorHAnsi"/>
              </w:rPr>
            </w:pPr>
          </w:p>
          <w:p w14:paraId="5E1CED24"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CE05CA">
            <w:pPr>
              <w:spacing w:line="240" w:lineRule="auto"/>
              <w:ind w:left="32"/>
              <w:jc w:val="both"/>
              <w:rPr>
                <w:rFonts w:cstheme="minorHAnsi"/>
                <w:bCs/>
                <w:iCs/>
              </w:rPr>
            </w:pPr>
          </w:p>
          <w:p w14:paraId="722A7073" w14:textId="77777777" w:rsidR="000963BE" w:rsidRPr="006B5A57" w:rsidRDefault="000963BE" w:rsidP="00CE05CA">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CE05CA">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CE05CA">
            <w:pPr>
              <w:spacing w:line="240" w:lineRule="auto"/>
              <w:ind w:left="37"/>
              <w:jc w:val="both"/>
              <w:rPr>
                <w:rFonts w:eastAsia="Yu Mincho" w:cstheme="minorHAnsi"/>
              </w:rPr>
            </w:pPr>
          </w:p>
          <w:p w14:paraId="1BA834BD"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CE05CA">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CE05CA">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CE05CA">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w:t>
            </w:r>
            <w:r w:rsidRPr="006B5A57">
              <w:rPr>
                <w:rFonts w:cstheme="minorHAnsi"/>
                <w:bC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CE05CA">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CE05CA">
            <w:pPr>
              <w:spacing w:line="240" w:lineRule="auto"/>
              <w:ind w:left="37"/>
              <w:jc w:val="both"/>
              <w:rPr>
                <w:rFonts w:eastAsia="Yu Mincho" w:cstheme="minorHAnsi"/>
              </w:rPr>
            </w:pPr>
          </w:p>
          <w:p w14:paraId="03BC5C5E"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CE05CA">
            <w:pPr>
              <w:spacing w:line="240" w:lineRule="auto"/>
              <w:ind w:left="32"/>
              <w:jc w:val="both"/>
              <w:rPr>
                <w:rFonts w:cstheme="minorHAnsi"/>
                <w:bCs/>
                <w:iCs/>
              </w:rPr>
            </w:pPr>
          </w:p>
          <w:p w14:paraId="4E40CC47" w14:textId="77777777" w:rsidR="000963BE" w:rsidRPr="006B5A57" w:rsidRDefault="000963BE" w:rsidP="00CE05CA">
            <w:pPr>
              <w:spacing w:line="240" w:lineRule="auto"/>
              <w:ind w:left="32"/>
              <w:jc w:val="both"/>
              <w:rPr>
                <w:rFonts w:cstheme="minorHAnsi"/>
                <w:bCs/>
                <w:iCs/>
              </w:rPr>
            </w:pPr>
          </w:p>
          <w:p w14:paraId="26E99C8E" w14:textId="77777777" w:rsidR="000963BE" w:rsidRPr="006B5A57" w:rsidRDefault="000963BE" w:rsidP="00CE05CA">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CE05CA">
            <w:pPr>
              <w:spacing w:line="240" w:lineRule="auto"/>
              <w:ind w:left="32"/>
              <w:jc w:val="both"/>
              <w:rPr>
                <w:rFonts w:cstheme="minorHAnsi"/>
                <w:b/>
                <w:bCs/>
              </w:rPr>
            </w:pPr>
          </w:p>
          <w:p w14:paraId="7042E8CD" w14:textId="77777777" w:rsidR="000963BE" w:rsidRPr="006B5A57" w:rsidRDefault="000963BE" w:rsidP="00CE05CA">
            <w:pPr>
              <w:spacing w:line="240" w:lineRule="auto"/>
              <w:rPr>
                <w:rFonts w:cstheme="minorHAnsi"/>
              </w:rPr>
            </w:pPr>
            <w:hyperlink r:id="rId15"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CE05CA">
            <w:pPr>
              <w:spacing w:line="240" w:lineRule="auto"/>
              <w:ind w:left="32"/>
              <w:jc w:val="both"/>
              <w:rPr>
                <w:rFonts w:cstheme="minorHAnsi"/>
                <w:u w:val="single"/>
              </w:rPr>
            </w:pPr>
          </w:p>
          <w:p w14:paraId="199BB96D" w14:textId="77777777" w:rsidR="000963BE" w:rsidRPr="006B5A57" w:rsidRDefault="000963BE" w:rsidP="00CE05CA">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CE05CA">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CE05CA">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CE05CA">
            <w:pPr>
              <w:spacing w:line="240" w:lineRule="auto"/>
              <w:ind w:left="37"/>
              <w:jc w:val="both"/>
              <w:rPr>
                <w:rFonts w:eastAsia="Yu Mincho" w:cstheme="minorHAnsi"/>
                <w:lang w:val="pl-PL"/>
              </w:rPr>
            </w:pPr>
          </w:p>
          <w:p w14:paraId="05BEF23B" w14:textId="77777777" w:rsidR="000963BE" w:rsidRPr="006B5A57" w:rsidRDefault="000963BE" w:rsidP="00CE05CA">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CE05CA">
            <w:pPr>
              <w:spacing w:line="240" w:lineRule="auto"/>
              <w:ind w:left="37"/>
              <w:jc w:val="both"/>
              <w:rPr>
                <w:rFonts w:eastAsia="Yu Mincho" w:cstheme="minorHAnsi"/>
                <w:lang w:val="pl-PL"/>
              </w:rPr>
            </w:pPr>
          </w:p>
          <w:p w14:paraId="2B7FBE10" w14:textId="77777777" w:rsidR="000963BE" w:rsidRPr="006B5A57" w:rsidRDefault="000963BE" w:rsidP="00CE05CA">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CE05CA">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CE05CA">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w:t>
            </w:r>
            <w:r w:rsidR="000963BE" w:rsidRPr="006B5A57">
              <w:rPr>
                <w:rFonts w:cstheme="minorHAnsi"/>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CE05CA">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CE05CA">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CE05CA">
            <w:pPr>
              <w:spacing w:line="240" w:lineRule="auto"/>
              <w:jc w:val="both"/>
              <w:rPr>
                <w:rFonts w:eastAsia="Yu Mincho" w:cstheme="minorHAnsi"/>
              </w:rPr>
            </w:pPr>
          </w:p>
          <w:p w14:paraId="4D73CCD7" w14:textId="77777777" w:rsidR="000963BE" w:rsidRPr="006B5A57" w:rsidRDefault="000963BE" w:rsidP="00CE05CA">
            <w:pPr>
              <w:spacing w:line="240" w:lineRule="auto"/>
              <w:jc w:val="both"/>
              <w:rPr>
                <w:rFonts w:eastAsia="Yu Mincho" w:cstheme="minorHAnsi"/>
              </w:rPr>
            </w:pPr>
            <w:r w:rsidRPr="006B5A57">
              <w:rPr>
                <w:rFonts w:eastAsia="Yu Mincho" w:cstheme="minorHAnsi"/>
              </w:rPr>
              <w:lastRenderedPageBreak/>
              <w:t>EBVPD</w:t>
            </w:r>
            <w:r w:rsidRPr="006B5A57">
              <w:rPr>
                <w:rFonts w:eastAsia="Arial" w:cstheme="minorHAnsi"/>
              </w:rPr>
              <w:t xml:space="preserve"> III dalies C14 punktas</w:t>
            </w:r>
          </w:p>
          <w:p w14:paraId="6E8645C5" w14:textId="77777777" w:rsidR="000963BE" w:rsidRPr="006B5A57" w:rsidRDefault="000963BE" w:rsidP="00CE05CA">
            <w:pPr>
              <w:spacing w:line="240" w:lineRule="auto"/>
              <w:ind w:left="-567"/>
              <w:jc w:val="both"/>
              <w:rPr>
                <w:rFonts w:eastAsia="Yu Mincho" w:cstheme="minorHAnsi"/>
                <w:lang w:val="pl-PL"/>
              </w:rPr>
            </w:pPr>
          </w:p>
          <w:p w14:paraId="302F8576" w14:textId="77777777" w:rsidR="000963BE" w:rsidRPr="006B5A57" w:rsidRDefault="000963BE" w:rsidP="00CE05CA">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CE05CA">
            <w:pPr>
              <w:spacing w:line="240" w:lineRule="auto"/>
              <w:ind w:left="32"/>
              <w:jc w:val="both"/>
              <w:rPr>
                <w:rFonts w:cstheme="minorHAnsi"/>
                <w:bCs/>
                <w:iCs/>
              </w:rPr>
            </w:pPr>
          </w:p>
          <w:p w14:paraId="7B67B69B" w14:textId="77777777" w:rsidR="000963BE" w:rsidRPr="006B5A57" w:rsidRDefault="000963BE" w:rsidP="00CE05CA">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CE05CA">
            <w:pPr>
              <w:spacing w:line="240" w:lineRule="auto"/>
              <w:ind w:left="32"/>
              <w:jc w:val="both"/>
              <w:rPr>
                <w:rFonts w:cstheme="minorHAnsi"/>
              </w:rPr>
            </w:pPr>
          </w:p>
          <w:p w14:paraId="16C2D600" w14:textId="77777777" w:rsidR="000963BE" w:rsidRPr="006B5A57" w:rsidRDefault="000963BE" w:rsidP="00CE05CA">
            <w:pPr>
              <w:spacing w:line="240" w:lineRule="auto"/>
              <w:jc w:val="both"/>
              <w:rPr>
                <w:rFonts w:cstheme="minorHAnsi"/>
                <w:color w:val="0000FF"/>
                <w:u w:val="single"/>
                <w:bdr w:val="none" w:sz="0" w:space="0" w:color="auto" w:frame="1"/>
              </w:rPr>
            </w:pPr>
            <w:hyperlink r:id="rId16"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CE05CA">
            <w:pPr>
              <w:spacing w:line="240" w:lineRule="auto"/>
              <w:jc w:val="both"/>
              <w:rPr>
                <w:rFonts w:cstheme="minorHAnsi"/>
                <w:color w:val="000000"/>
                <w:bdr w:val="none" w:sz="0" w:space="0" w:color="auto" w:frame="1"/>
              </w:rPr>
            </w:pPr>
          </w:p>
          <w:p w14:paraId="31B94D55" w14:textId="77777777" w:rsidR="000963BE" w:rsidRPr="006B5A57" w:rsidRDefault="000963BE" w:rsidP="00CE05CA">
            <w:pPr>
              <w:spacing w:line="240" w:lineRule="auto"/>
              <w:jc w:val="both"/>
              <w:rPr>
                <w:rFonts w:cstheme="minorHAnsi"/>
                <w:color w:val="000000"/>
                <w:bdr w:val="none" w:sz="0" w:space="0" w:color="auto" w:frame="1"/>
              </w:rPr>
            </w:pPr>
            <w:hyperlink r:id="rId17"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CE05CA">
            <w:pPr>
              <w:spacing w:line="240" w:lineRule="auto"/>
              <w:ind w:left="32"/>
              <w:jc w:val="both"/>
              <w:rPr>
                <w:rFonts w:cstheme="minorHAnsi"/>
                <w:bCs/>
              </w:rPr>
            </w:pPr>
          </w:p>
          <w:p w14:paraId="06C1690D" w14:textId="77777777" w:rsidR="000963BE" w:rsidRPr="006B5A57" w:rsidRDefault="000963BE" w:rsidP="00CE05CA">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CE05CA">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w:t>
            </w:r>
            <w:r w:rsidR="000963BE" w:rsidRPr="006B5A57">
              <w:rPr>
                <w:rFonts w:cstheme="minorHAnsi"/>
              </w:rPr>
              <w:lastRenderedPageBreak/>
              <w:t>jo padarymo dienos praėjo mažiau kaip vieni metai.</w:t>
            </w:r>
          </w:p>
          <w:p w14:paraId="07527598" w14:textId="77777777" w:rsidR="000963BE" w:rsidRPr="006B5A57" w:rsidRDefault="000963BE" w:rsidP="00CE05CA">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CE05CA">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CE05CA">
            <w:pPr>
              <w:spacing w:line="240" w:lineRule="auto"/>
              <w:jc w:val="both"/>
              <w:rPr>
                <w:rFonts w:eastAsia="Yu Mincho" w:cstheme="minorHAnsi"/>
              </w:rPr>
            </w:pPr>
          </w:p>
          <w:p w14:paraId="639A09F3" w14:textId="77777777" w:rsidR="000963BE" w:rsidRPr="006B5A57" w:rsidRDefault="000963BE" w:rsidP="00CE05CA">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277CA614"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18"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paskelbtą informaciją, taip pat į šiame informaciniame pranešime pateiktą informaciją:</w:t>
            </w:r>
          </w:p>
          <w:p w14:paraId="3B1D3214" w14:textId="5C3EC3AC" w:rsidR="000963BE" w:rsidRPr="00FA6B98" w:rsidRDefault="000963BE" w:rsidP="00CE05CA">
            <w:pPr>
              <w:pStyle w:val="Betarp"/>
              <w:jc w:val="both"/>
              <w:rPr>
                <w:rFonts w:cstheme="minorHAnsi"/>
              </w:rPr>
            </w:pPr>
            <w:hyperlink r:id="rId19"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CE05CA">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CE05CA">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CE05CA">
            <w:pPr>
              <w:spacing w:line="240" w:lineRule="auto"/>
              <w:jc w:val="both"/>
              <w:rPr>
                <w:rFonts w:eastAsia="Yu Mincho" w:cstheme="minorHAnsi"/>
              </w:rPr>
            </w:pPr>
          </w:p>
          <w:p w14:paraId="225F9B54" w14:textId="77777777" w:rsidR="000963BE" w:rsidRPr="006B5A57" w:rsidRDefault="000963BE" w:rsidP="00CE05CA">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CE05CA">
            <w:pPr>
              <w:spacing w:line="240" w:lineRule="auto"/>
              <w:ind w:left="32"/>
              <w:jc w:val="both"/>
              <w:rPr>
                <w:rFonts w:cstheme="minorHAnsi"/>
                <w:b/>
                <w:bCs/>
                <w:iCs/>
              </w:rPr>
            </w:pPr>
          </w:p>
          <w:p w14:paraId="201E6FEC" w14:textId="77777777" w:rsidR="000963BE" w:rsidRPr="006B5A57" w:rsidRDefault="000963BE" w:rsidP="00CE05CA">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0">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CE05CA">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CE05CA">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CE05CA">
            <w:pPr>
              <w:spacing w:line="240" w:lineRule="auto"/>
              <w:jc w:val="both"/>
              <w:rPr>
                <w:rFonts w:eastAsia="Yu Mincho" w:cstheme="minorHAnsi"/>
              </w:rPr>
            </w:pPr>
          </w:p>
          <w:p w14:paraId="1C68BE19" w14:textId="77777777" w:rsidR="000963BE" w:rsidRPr="006B5A57" w:rsidRDefault="000963BE" w:rsidP="00CE05CA">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CE05CA">
            <w:pPr>
              <w:spacing w:line="240" w:lineRule="auto"/>
              <w:ind w:left="32"/>
              <w:jc w:val="both"/>
              <w:rPr>
                <w:rFonts w:cstheme="minorHAnsi"/>
                <w:bCs/>
                <w:iCs/>
              </w:rPr>
            </w:pPr>
          </w:p>
          <w:p w14:paraId="7E6BAD75" w14:textId="77777777" w:rsidR="000963BE" w:rsidRPr="006B5A57" w:rsidRDefault="000963BE" w:rsidP="00CE05CA">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CE05CA">
            <w:pPr>
              <w:spacing w:line="240" w:lineRule="auto"/>
              <w:ind w:left="32"/>
              <w:rPr>
                <w:rFonts w:cstheme="minorHAnsi"/>
                <w:bCs/>
                <w:iCs/>
                <w:lang w:val="pl-PL"/>
              </w:rPr>
            </w:pPr>
            <w:hyperlink r:id="rId21"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CE05CA">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CE05CA">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CE05CA">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CE05CA">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CE05CA">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CE05CA">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000963BE" w:rsidRPr="006B5A57">
              <w:rPr>
                <w:rFonts w:cstheme="minorHAnsi"/>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CE05CA">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CE05CA">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CE05CA">
            <w:pPr>
              <w:spacing w:line="240" w:lineRule="auto"/>
              <w:ind w:left="37"/>
              <w:jc w:val="both"/>
              <w:rPr>
                <w:rFonts w:eastAsia="Yu Mincho" w:cstheme="minorHAnsi"/>
              </w:rPr>
            </w:pPr>
          </w:p>
          <w:p w14:paraId="0FE0AB31"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 xml:space="preserve">EBVPD III dalies C4, C5, </w:t>
            </w:r>
            <w:r w:rsidRPr="006B5A57">
              <w:rPr>
                <w:rFonts w:eastAsia="Yu Mincho" w:cstheme="minorHAnsi"/>
              </w:rPr>
              <w:lastRenderedPageBreak/>
              <w:t>C6, C7, C8, C9 punktai</w:t>
            </w:r>
          </w:p>
        </w:tc>
        <w:tc>
          <w:tcPr>
            <w:tcW w:w="5265" w:type="dxa"/>
            <w:tcMar>
              <w:top w:w="0" w:type="dxa"/>
              <w:left w:w="108" w:type="dxa"/>
              <w:bottom w:w="0" w:type="dxa"/>
              <w:right w:w="108" w:type="dxa"/>
            </w:tcMar>
          </w:tcPr>
          <w:p w14:paraId="3914342B"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7222665" w14:textId="69C7FB35" w:rsidR="000963BE" w:rsidRPr="006B5A57" w:rsidRDefault="000963BE" w:rsidP="00AD1D44">
            <w:pPr>
              <w:spacing w:line="240" w:lineRule="auto"/>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CE05CA">
            <w:pPr>
              <w:spacing w:line="240" w:lineRule="auto"/>
              <w:ind w:left="32"/>
              <w:jc w:val="both"/>
              <w:rPr>
                <w:rFonts w:cstheme="minorHAnsi"/>
                <w:bCs/>
              </w:rPr>
            </w:pPr>
            <w:hyperlink r:id="rId22"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CE05CA">
            <w:pPr>
              <w:spacing w:line="240" w:lineRule="auto"/>
              <w:ind w:left="32"/>
              <w:jc w:val="both"/>
              <w:rPr>
                <w:rFonts w:cstheme="minorHAnsi"/>
                <w:b/>
                <w:bCs/>
              </w:rPr>
            </w:pPr>
          </w:p>
          <w:p w14:paraId="1C0FBC63" w14:textId="5FB42700" w:rsidR="000963BE" w:rsidRPr="00FA6B98" w:rsidRDefault="000963BE" w:rsidP="00CE05CA">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w:t>
            </w:r>
            <w:r w:rsidRPr="006B5A57">
              <w:rPr>
                <w:rFonts w:cstheme="minorHAnsi"/>
              </w:rPr>
              <w:lastRenderedPageBreak/>
              <w:t xml:space="preserve">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CE05CA">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CE05CA">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CE05CA">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CE05CA">
            <w:pPr>
              <w:spacing w:line="240" w:lineRule="auto"/>
              <w:ind w:left="37"/>
              <w:jc w:val="both"/>
              <w:rPr>
                <w:rFonts w:eastAsia="Yu Mincho" w:cstheme="minorHAnsi"/>
              </w:rPr>
            </w:pPr>
          </w:p>
          <w:p w14:paraId="7BC71C61" w14:textId="77777777" w:rsidR="000963BE" w:rsidRPr="006B5A57" w:rsidRDefault="000963BE" w:rsidP="00CE05CA">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CE05CA">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CE05CA">
            <w:pPr>
              <w:spacing w:line="240" w:lineRule="auto"/>
              <w:ind w:left="32"/>
              <w:jc w:val="both"/>
              <w:rPr>
                <w:rFonts w:cstheme="minorHAnsi"/>
                <w:bCs/>
                <w:iCs/>
                <w:color w:val="00B050"/>
              </w:rPr>
            </w:pPr>
          </w:p>
        </w:tc>
      </w:tr>
    </w:tbl>
    <w:p w14:paraId="1989E1A9" w14:textId="77777777" w:rsidR="00A4599F" w:rsidRPr="003107CC" w:rsidRDefault="003F1531" w:rsidP="00CE05CA">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062292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52431EC" w14:textId="018A946D" w:rsidR="00DA1B89" w:rsidRPr="00DA1B89" w:rsidRDefault="005C12C3" w:rsidP="00DA1B89">
      <w:pPr>
        <w:pStyle w:val="Sraopastraipa"/>
        <w:spacing w:after="0" w:line="20" w:lineRule="atLeast"/>
        <w:ind w:left="0" w:firstLine="567"/>
        <w:jc w:val="both"/>
        <w:rPr>
          <w:rFonts w:eastAsia="Calibri" w:cstheme="minorHAnsi"/>
          <w:b/>
          <w:bCs/>
          <w:lang w:eastAsia="en-US"/>
        </w:rPr>
      </w:pPr>
      <w:r w:rsidRPr="00184D15">
        <w:rPr>
          <w:rFonts w:eastAsiaTheme="minorHAnsi" w:cstheme="minorHAnsi"/>
          <w:b/>
          <w:bCs/>
          <w:iCs/>
          <w:lang w:eastAsia="en-US"/>
        </w:rPr>
        <w:t xml:space="preserve">1. </w:t>
      </w:r>
      <w:r w:rsidR="00DA1B89" w:rsidRPr="00DA1B89">
        <w:rPr>
          <w:rFonts w:eastAsia="Calibri" w:cstheme="minorHAnsi"/>
          <w:b/>
          <w:bCs/>
          <w:lang w:eastAsia="en-US"/>
        </w:rPr>
        <w:t xml:space="preserve">Tiekėjo kvalifikacija turi atitikti šiame priede nustatytus reikalavimus kvalifikacijai. Tiekėjo kvalifikacija dėl teisės verstis atitinkama veikla nėra tikrinama visa apimtimi. Vadovaujantis VPĮ 35 str. 2 d. 3 p., sutarties projekte (specialiųjų sąlygų 7 priedas) nustatytas tiekėjo įsipareigojimas, kad pirkimo sutartį vykdys tik tokią teisę turintys asmenys. Tiekėjas, </w:t>
      </w:r>
      <w:r w:rsidR="00DA1B89">
        <w:rPr>
          <w:rFonts w:eastAsia="Calibri" w:cstheme="minorHAnsi"/>
          <w:b/>
          <w:bCs/>
          <w:lang w:eastAsia="en-US"/>
        </w:rPr>
        <w:t>Pirkėjui</w:t>
      </w:r>
      <w:r w:rsidR="00DA1B89" w:rsidRPr="00DA1B89">
        <w:rPr>
          <w:rFonts w:eastAsia="Calibri" w:cstheme="minorHAnsi"/>
          <w:b/>
          <w:bCs/>
          <w:lang w:eastAsia="en-US"/>
        </w:rPr>
        <w:t xml:space="preserve"> paprašius, turės pateikti atitinkamus dokumentus, įrodančius, kad pirkimo sutartį vykdys tik tokią teisę turintys asmenys iki atitinkamų veiklų vykdymo pradžios. </w:t>
      </w:r>
    </w:p>
    <w:p w14:paraId="37516910" w14:textId="77777777" w:rsidR="00DA1B89" w:rsidRDefault="00DA1B89" w:rsidP="00DA1B89">
      <w:pPr>
        <w:pStyle w:val="Sraopastraipa"/>
        <w:spacing w:after="0" w:line="20" w:lineRule="atLeast"/>
        <w:ind w:left="0" w:firstLine="567"/>
        <w:jc w:val="both"/>
        <w:rPr>
          <w:rFonts w:eastAsia="Calibri" w:cstheme="minorHAnsi"/>
          <w:b/>
          <w:bCs/>
          <w:lang w:eastAsia="en-US"/>
        </w:rPr>
      </w:pPr>
      <w:r w:rsidRPr="00DA1B89">
        <w:rPr>
          <w:rFonts w:eastAsia="Calibri" w:cstheme="minorHAnsi"/>
          <w:b/>
          <w:bCs/>
          <w:lang w:eastAsia="en-US"/>
        </w:rPr>
        <w:t>Tiekėjui (kai keliamas toks kvalifikacinis reikalavimas)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p>
    <w:p w14:paraId="15011AC1" w14:textId="77777777" w:rsidR="00DA1B89" w:rsidRDefault="00DA1B89" w:rsidP="00DA1B89">
      <w:pPr>
        <w:pStyle w:val="Sraopastraipa"/>
        <w:spacing w:after="0" w:line="20" w:lineRule="atLeast"/>
        <w:ind w:left="0" w:firstLine="567"/>
        <w:jc w:val="both"/>
        <w:rPr>
          <w:rFonts w:eastAsia="Calibri" w:cstheme="minorHAnsi"/>
          <w:b/>
          <w:bCs/>
          <w:lang w:eastAsia="en-US"/>
        </w:r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DA1B89" w:rsidRPr="003107CC" w14:paraId="130DF807" w14:textId="77777777" w:rsidTr="00B9402F">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68806656" w14:textId="77777777" w:rsidR="00DA1B89" w:rsidRPr="003107CC" w:rsidRDefault="00DA1B89" w:rsidP="00B9402F">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0E2D43A" w14:textId="77777777" w:rsidR="00DA1B89" w:rsidRPr="003107CC" w:rsidRDefault="00DA1B89" w:rsidP="00B9402F">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8F46686" w14:textId="77777777" w:rsidR="00DA1B89" w:rsidRPr="003107CC" w:rsidRDefault="00DA1B89" w:rsidP="00B9402F">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DA1B89" w:rsidRPr="003107CC" w14:paraId="3A774608" w14:textId="77777777" w:rsidTr="00B9402F">
        <w:tc>
          <w:tcPr>
            <w:tcW w:w="552" w:type="pct"/>
            <w:tcBorders>
              <w:top w:val="single" w:sz="4" w:space="0" w:color="auto"/>
              <w:left w:val="single" w:sz="4" w:space="0" w:color="auto"/>
              <w:bottom w:val="single" w:sz="4" w:space="0" w:color="auto"/>
              <w:right w:val="single" w:sz="4" w:space="0" w:color="auto"/>
            </w:tcBorders>
          </w:tcPr>
          <w:p w14:paraId="19F0D3C0" w14:textId="77777777" w:rsidR="00DA1B89" w:rsidRPr="009F1965" w:rsidRDefault="00DA1B89" w:rsidP="00B9402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46F830DC" w14:textId="77777777" w:rsidR="00DA1B89" w:rsidRPr="009F1965" w:rsidRDefault="00DA1B89" w:rsidP="00B9402F">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DA1B89" w:rsidRPr="003107CC" w14:paraId="46014005" w14:textId="77777777" w:rsidTr="00B9402F">
        <w:tc>
          <w:tcPr>
            <w:tcW w:w="552" w:type="pct"/>
            <w:tcBorders>
              <w:top w:val="single" w:sz="4" w:space="0" w:color="auto"/>
              <w:left w:val="single" w:sz="4" w:space="0" w:color="auto"/>
              <w:bottom w:val="single" w:sz="4" w:space="0" w:color="auto"/>
              <w:right w:val="single" w:sz="4" w:space="0" w:color="auto"/>
            </w:tcBorders>
          </w:tcPr>
          <w:p w14:paraId="0CC68025" w14:textId="77777777" w:rsidR="00DA1B89" w:rsidRPr="009F1965" w:rsidRDefault="00DA1B89" w:rsidP="00B9402F">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362EB9BF" w14:textId="4BB32678" w:rsidR="00DA1B89" w:rsidRPr="00DA1B89" w:rsidRDefault="00DA1B89" w:rsidP="00B9402F">
            <w:pPr>
              <w:autoSpaceDE w:val="0"/>
              <w:autoSpaceDN w:val="0"/>
              <w:adjustRightInd w:val="0"/>
              <w:jc w:val="both"/>
              <w:rPr>
                <w:rFonts w:asciiTheme="minorHAnsi" w:hAnsiTheme="minorHAnsi" w:cstheme="minorHAnsi"/>
                <w:bCs/>
              </w:rPr>
            </w:pPr>
            <w:r w:rsidRPr="00DA1B89">
              <w:rPr>
                <w:rFonts w:asciiTheme="minorHAnsi" w:hAnsiTheme="minorHAnsi" w:cstheme="minorHAnsi"/>
                <w:bCs/>
              </w:rPr>
              <w:t>NETAIKOMA</w:t>
            </w:r>
          </w:p>
        </w:tc>
        <w:tc>
          <w:tcPr>
            <w:tcW w:w="2399" w:type="pct"/>
            <w:tcBorders>
              <w:top w:val="single" w:sz="4" w:space="0" w:color="auto"/>
              <w:left w:val="single" w:sz="4" w:space="0" w:color="auto"/>
              <w:bottom w:val="single" w:sz="4" w:space="0" w:color="auto"/>
              <w:right w:val="single" w:sz="4" w:space="0" w:color="auto"/>
            </w:tcBorders>
          </w:tcPr>
          <w:p w14:paraId="3CD4AD18" w14:textId="32D7AB00" w:rsidR="00DA1B89" w:rsidRPr="00A1733E" w:rsidRDefault="00DA1B89" w:rsidP="00B9402F">
            <w:pPr>
              <w:pStyle w:val="pf0"/>
              <w:spacing w:before="0" w:beforeAutospacing="0" w:after="0" w:afterAutospacing="0"/>
              <w:jc w:val="both"/>
              <w:rPr>
                <w:rFonts w:asciiTheme="minorHAnsi" w:hAnsiTheme="minorHAnsi" w:cstheme="minorHAnsi"/>
                <w:color w:val="000000"/>
                <w:lang w:val="lt-LT"/>
              </w:rPr>
            </w:pPr>
            <w:r>
              <w:rPr>
                <w:rFonts w:asciiTheme="minorHAnsi" w:hAnsiTheme="minorHAnsi" w:cstheme="minorHAnsi"/>
                <w:color w:val="000000"/>
                <w:sz w:val="21"/>
                <w:szCs w:val="21"/>
                <w:lang w:val="lt-LT"/>
              </w:rPr>
              <w:t xml:space="preserve"> </w:t>
            </w:r>
          </w:p>
        </w:tc>
      </w:tr>
      <w:tr w:rsidR="00DA1B89" w:rsidRPr="003107CC" w14:paraId="36302E2B" w14:textId="77777777" w:rsidTr="00B9402F">
        <w:tc>
          <w:tcPr>
            <w:tcW w:w="552" w:type="pct"/>
            <w:tcBorders>
              <w:top w:val="single" w:sz="4" w:space="0" w:color="auto"/>
              <w:left w:val="single" w:sz="4" w:space="0" w:color="auto"/>
              <w:bottom w:val="single" w:sz="4" w:space="0" w:color="auto"/>
              <w:right w:val="single" w:sz="4" w:space="0" w:color="auto"/>
            </w:tcBorders>
          </w:tcPr>
          <w:p w14:paraId="3901D28A" w14:textId="77777777" w:rsidR="00DA1B89" w:rsidRPr="009F1965" w:rsidRDefault="00DA1B89" w:rsidP="00B9402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15F6BFFE" w14:textId="77777777" w:rsidR="00DA1B89" w:rsidRPr="009F1965" w:rsidRDefault="00DA1B89" w:rsidP="00B9402F">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DA1B89" w:rsidRPr="003107CC" w14:paraId="056E7AFB" w14:textId="77777777" w:rsidTr="00B9402F">
        <w:tc>
          <w:tcPr>
            <w:tcW w:w="552" w:type="pct"/>
            <w:tcBorders>
              <w:top w:val="single" w:sz="4" w:space="0" w:color="auto"/>
              <w:left w:val="single" w:sz="4" w:space="0" w:color="auto"/>
              <w:bottom w:val="single" w:sz="4" w:space="0" w:color="auto"/>
              <w:right w:val="single" w:sz="4" w:space="0" w:color="auto"/>
            </w:tcBorders>
          </w:tcPr>
          <w:p w14:paraId="7167F89E" w14:textId="77777777" w:rsidR="00DA1B89" w:rsidRPr="009F1965" w:rsidRDefault="00DA1B89" w:rsidP="00B9402F">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3CB9ACCD" w14:textId="77777777" w:rsidR="00DA1B89" w:rsidRPr="009F1965" w:rsidRDefault="00DA1B89" w:rsidP="00B9402F">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3A27016D" w14:textId="77777777" w:rsidR="00DA1B89" w:rsidRPr="003107CC" w:rsidRDefault="00DA1B89" w:rsidP="00B9402F">
            <w:pPr>
              <w:autoSpaceDE w:val="0"/>
              <w:autoSpaceDN w:val="0"/>
              <w:adjustRightInd w:val="0"/>
              <w:rPr>
                <w:rFonts w:asciiTheme="minorHAnsi" w:hAnsiTheme="minorHAnsi" w:cstheme="minorHAnsi"/>
                <w:color w:val="000000"/>
              </w:rPr>
            </w:pPr>
          </w:p>
        </w:tc>
      </w:tr>
      <w:tr w:rsidR="00DA1B89" w:rsidRPr="003107CC" w14:paraId="4EE87A8B" w14:textId="77777777" w:rsidTr="00B9402F">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0B47D" w14:textId="77777777" w:rsidR="00DA1B89" w:rsidRPr="009F1965" w:rsidRDefault="00DA1B89" w:rsidP="00B9402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0C92049" w14:textId="77777777" w:rsidR="00DA1B89" w:rsidRPr="009F1965" w:rsidRDefault="00DA1B89" w:rsidP="00B9402F">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DA1B89" w:rsidRPr="003107CC" w14:paraId="4F8E9579" w14:textId="77777777" w:rsidTr="00B9402F">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20129" w14:textId="77777777" w:rsidR="00DA1B89" w:rsidRPr="009F1965" w:rsidRDefault="00DA1B89" w:rsidP="00B9402F">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C3B5625" w14:textId="77777777" w:rsidR="00F71FCD" w:rsidRPr="00F71FCD" w:rsidRDefault="00F71FCD" w:rsidP="00F71FCD">
            <w:pPr>
              <w:spacing w:after="120" w:line="269" w:lineRule="auto"/>
              <w:jc w:val="both"/>
              <w:rPr>
                <w:rFonts w:asciiTheme="minorHAnsi" w:hAnsiTheme="minorHAnsi" w:cstheme="minorHAnsi"/>
                <w:bCs/>
                <w:lang w:eastAsia="en-US"/>
              </w:rPr>
            </w:pPr>
            <w:r w:rsidRPr="00F71FCD">
              <w:rPr>
                <w:rFonts w:asciiTheme="minorHAnsi" w:hAnsiTheme="minorHAnsi" w:cstheme="minorHAnsi"/>
                <w:bCs/>
                <w:lang w:eastAsia="en-US"/>
              </w:rPr>
              <w:t>Tiekėjo specialistų, atsakingų už sutarties vykdymą, kvalifikacija:</w:t>
            </w:r>
          </w:p>
          <w:p w14:paraId="7398F92E" w14:textId="54852AE0" w:rsidR="00F71FCD" w:rsidRPr="007C7362" w:rsidRDefault="00F71FCD" w:rsidP="00F71FCD">
            <w:pPr>
              <w:spacing w:after="120" w:line="269" w:lineRule="auto"/>
              <w:jc w:val="both"/>
              <w:rPr>
                <w:rFonts w:asciiTheme="minorHAnsi" w:hAnsiTheme="minorHAnsi" w:cstheme="minorHAnsi"/>
                <w:b/>
                <w:lang w:eastAsia="en-US"/>
              </w:rPr>
            </w:pPr>
            <w:r w:rsidRPr="007C7362">
              <w:rPr>
                <w:rFonts w:asciiTheme="minorHAnsi" w:hAnsiTheme="minorHAnsi" w:cstheme="minorHAnsi"/>
                <w:b/>
                <w:lang w:eastAsia="en-US"/>
              </w:rPr>
              <w:t xml:space="preserve">3.1.1. Tiekėjas privalo paskirti ne mažiau kaip 1 socialinį darbuotoją, </w:t>
            </w:r>
            <w:r w:rsidR="003A0FED">
              <w:rPr>
                <w:rFonts w:asciiTheme="minorHAnsi" w:hAnsiTheme="minorHAnsi" w:cstheme="minorHAnsi"/>
                <w:b/>
                <w:lang w:eastAsia="en-US"/>
              </w:rPr>
              <w:t>kuris</w:t>
            </w:r>
            <w:r w:rsidRPr="007C7362">
              <w:rPr>
                <w:rFonts w:asciiTheme="minorHAnsi" w:hAnsiTheme="minorHAnsi" w:cstheme="minorHAnsi"/>
                <w:b/>
                <w:lang w:eastAsia="en-US"/>
              </w:rPr>
              <w:t xml:space="preserve"> (Socialinių paslaugų įstatymo 26 str. 6 d.)</w:t>
            </w:r>
            <w:r w:rsidR="007C7362" w:rsidRPr="007C7362">
              <w:rPr>
                <w:rFonts w:asciiTheme="minorHAnsi" w:hAnsiTheme="minorHAnsi" w:cstheme="minorHAnsi"/>
                <w:b/>
                <w:lang w:eastAsia="en-US"/>
              </w:rPr>
              <w:t>:</w:t>
            </w:r>
          </w:p>
          <w:p w14:paraId="4E9C562B" w14:textId="1B8B507C" w:rsidR="00F71FCD" w:rsidRPr="00F71FCD" w:rsidRDefault="00F71FCD" w:rsidP="00F71FCD">
            <w:pPr>
              <w:spacing w:after="120" w:line="269" w:lineRule="auto"/>
              <w:jc w:val="both"/>
              <w:rPr>
                <w:rFonts w:asciiTheme="minorHAnsi" w:hAnsiTheme="minorHAnsi" w:cstheme="minorHAnsi"/>
                <w:bCs/>
                <w:lang w:eastAsia="en-US"/>
              </w:rPr>
            </w:pPr>
            <w:r w:rsidRPr="00F71FCD">
              <w:rPr>
                <w:rFonts w:asciiTheme="minorHAnsi" w:hAnsiTheme="minorHAnsi" w:cstheme="minorHAnsi"/>
                <w:bCs/>
                <w:lang w:eastAsia="en-US"/>
              </w:rPr>
              <w:t xml:space="preserve">1) </w:t>
            </w:r>
            <w:r w:rsidR="003A0FED">
              <w:rPr>
                <w:rFonts w:asciiTheme="minorHAnsi" w:hAnsiTheme="minorHAnsi" w:cstheme="minorHAnsi"/>
                <w:bCs/>
                <w:lang w:eastAsia="en-US"/>
              </w:rPr>
              <w:t xml:space="preserve">turi </w:t>
            </w:r>
            <w:r w:rsidRPr="00F71FCD">
              <w:rPr>
                <w:rFonts w:asciiTheme="minorHAnsi" w:hAnsiTheme="minorHAnsi" w:cstheme="minorHAnsi"/>
                <w:bCs/>
                <w:lang w:eastAsia="en-US"/>
              </w:rPr>
              <w:t>aukštojo mokslo kvalifikaciją, įgytą baigus socialinio darbo studijų krypties studijas, ir socialinių mokslų kvalifikacinį (profesinio bakalauro, bakalauro, magistro) laipsnį (arba jai lygiavertę aukštojo mokslo kvalifikaciją), arba</w:t>
            </w:r>
          </w:p>
          <w:p w14:paraId="5EA27E38" w14:textId="5AB43960" w:rsidR="00F71FCD" w:rsidRDefault="00F71FCD" w:rsidP="00F71FCD">
            <w:pPr>
              <w:spacing w:after="120" w:line="269" w:lineRule="auto"/>
              <w:jc w:val="both"/>
              <w:rPr>
                <w:rFonts w:asciiTheme="minorHAnsi" w:hAnsiTheme="minorHAnsi" w:cstheme="minorHAnsi"/>
                <w:bCs/>
                <w:lang w:eastAsia="en-US"/>
              </w:rPr>
            </w:pPr>
            <w:r w:rsidRPr="00F71FCD">
              <w:rPr>
                <w:rFonts w:asciiTheme="minorHAnsi" w:hAnsiTheme="minorHAnsi" w:cstheme="minorHAnsi"/>
                <w:bCs/>
                <w:lang w:eastAsia="en-US"/>
              </w:rPr>
              <w:t xml:space="preserve">2) </w:t>
            </w:r>
            <w:r w:rsidR="003A0FED">
              <w:rPr>
                <w:rFonts w:asciiTheme="minorHAnsi" w:hAnsiTheme="minorHAnsi" w:cstheme="minorHAnsi"/>
                <w:bCs/>
                <w:lang w:eastAsia="en-US"/>
              </w:rPr>
              <w:t xml:space="preserve">turi </w:t>
            </w:r>
            <w:r w:rsidRPr="00F71FCD">
              <w:rPr>
                <w:rFonts w:asciiTheme="minorHAnsi" w:hAnsiTheme="minorHAnsi" w:cstheme="minorHAnsi"/>
                <w:bCs/>
                <w:lang w:eastAsia="en-US"/>
              </w:rPr>
              <w:t>aukštojo mokslo kvalifikaciją ir iki 2014</w:t>
            </w:r>
            <w:r w:rsidR="007C7362">
              <w:rPr>
                <w:rFonts w:asciiTheme="minorHAnsi" w:hAnsiTheme="minorHAnsi" w:cstheme="minorHAnsi"/>
                <w:bCs/>
                <w:lang w:eastAsia="en-US"/>
              </w:rPr>
              <w:t> </w:t>
            </w:r>
            <w:r w:rsidRPr="00F71FCD">
              <w:rPr>
                <w:rFonts w:asciiTheme="minorHAnsi" w:hAnsiTheme="minorHAnsi" w:cstheme="minorHAnsi"/>
                <w:bCs/>
                <w:lang w:eastAsia="en-US"/>
              </w:rPr>
              <w:t>m. gruodžio 31 d.</w:t>
            </w:r>
            <w:r w:rsidR="007C7362">
              <w:rPr>
                <w:rFonts w:asciiTheme="minorHAnsi" w:hAnsiTheme="minorHAnsi" w:cstheme="minorHAnsi"/>
                <w:bCs/>
                <w:lang w:eastAsia="en-US"/>
              </w:rPr>
              <w:t xml:space="preserve"> </w:t>
            </w:r>
            <w:r w:rsidRPr="00F71FCD">
              <w:rPr>
                <w:rFonts w:asciiTheme="minorHAnsi" w:hAnsiTheme="minorHAnsi" w:cstheme="minorHAnsi"/>
                <w:bCs/>
                <w:lang w:eastAsia="en-US"/>
              </w:rPr>
              <w:t>įg</w:t>
            </w:r>
            <w:r w:rsidR="007F41C3">
              <w:rPr>
                <w:rFonts w:asciiTheme="minorHAnsi" w:hAnsiTheme="minorHAnsi" w:cstheme="minorHAnsi"/>
                <w:bCs/>
                <w:lang w:eastAsia="en-US"/>
              </w:rPr>
              <w:t>ijęs</w:t>
            </w:r>
            <w:r w:rsidRPr="00F71FCD">
              <w:rPr>
                <w:rFonts w:asciiTheme="minorHAnsi" w:hAnsiTheme="minorHAnsi" w:cstheme="minorHAnsi"/>
                <w:bCs/>
                <w:lang w:eastAsia="en-US"/>
              </w:rPr>
              <w:t xml:space="preserve"> socialinio darbuotojo kvalifikaciją ar baig</w:t>
            </w:r>
            <w:r w:rsidR="007F41C3">
              <w:rPr>
                <w:rFonts w:asciiTheme="minorHAnsi" w:hAnsiTheme="minorHAnsi" w:cstheme="minorHAnsi"/>
                <w:bCs/>
                <w:lang w:eastAsia="en-US"/>
              </w:rPr>
              <w:t>ę</w:t>
            </w:r>
            <w:r w:rsidR="00D215E9">
              <w:rPr>
                <w:rFonts w:asciiTheme="minorHAnsi" w:hAnsiTheme="minorHAnsi" w:cstheme="minorHAnsi"/>
                <w:bCs/>
                <w:lang w:eastAsia="en-US"/>
              </w:rPr>
              <w:t>s</w:t>
            </w:r>
            <w:r w:rsidRPr="00F71FCD">
              <w:rPr>
                <w:rFonts w:asciiTheme="minorHAnsi" w:hAnsiTheme="minorHAnsi" w:cstheme="minorHAnsi"/>
                <w:bCs/>
                <w:lang w:eastAsia="en-US"/>
              </w:rPr>
              <w:t xml:space="preserve"> socialinio darbo studijas, ar socialinės apsaugos ir darbo ministro nustatyta tvarka </w:t>
            </w:r>
            <w:r w:rsidR="00D215E9">
              <w:rPr>
                <w:rFonts w:asciiTheme="minorHAnsi" w:hAnsiTheme="minorHAnsi" w:cstheme="minorHAnsi"/>
                <w:bCs/>
                <w:lang w:eastAsia="en-US"/>
              </w:rPr>
              <w:t>baig</w:t>
            </w:r>
            <w:r w:rsidR="007F41C3">
              <w:rPr>
                <w:rFonts w:asciiTheme="minorHAnsi" w:hAnsiTheme="minorHAnsi" w:cstheme="minorHAnsi"/>
                <w:bCs/>
                <w:lang w:eastAsia="en-US"/>
              </w:rPr>
              <w:t>ę</w:t>
            </w:r>
            <w:r w:rsidR="00D215E9">
              <w:rPr>
                <w:rFonts w:asciiTheme="minorHAnsi" w:hAnsiTheme="minorHAnsi" w:cstheme="minorHAnsi"/>
                <w:bCs/>
                <w:lang w:eastAsia="en-US"/>
              </w:rPr>
              <w:t>s</w:t>
            </w:r>
            <w:r w:rsidRPr="00F71FCD">
              <w:rPr>
                <w:rFonts w:asciiTheme="minorHAnsi" w:hAnsiTheme="minorHAnsi" w:cstheme="minorHAnsi"/>
                <w:bCs/>
                <w:lang w:eastAsia="en-US"/>
              </w:rPr>
              <w:t xml:space="preserve"> socialinio darbuotojo praktinei veiklai pasirengti skirtus mokymus</w:t>
            </w:r>
            <w:r w:rsidR="007C7362">
              <w:rPr>
                <w:rFonts w:asciiTheme="minorHAnsi" w:hAnsiTheme="minorHAnsi" w:cstheme="minorHAnsi"/>
                <w:bCs/>
                <w:lang w:eastAsia="en-US"/>
              </w:rPr>
              <w:t>;</w:t>
            </w:r>
          </w:p>
          <w:p w14:paraId="5C3D258A" w14:textId="1BB49A85" w:rsidR="007C7362" w:rsidRPr="007C7362" w:rsidRDefault="007C7362" w:rsidP="00F71FCD">
            <w:pPr>
              <w:spacing w:after="120" w:line="269" w:lineRule="auto"/>
              <w:jc w:val="both"/>
              <w:rPr>
                <w:rFonts w:asciiTheme="minorHAnsi" w:hAnsiTheme="minorHAnsi" w:cstheme="minorHAnsi"/>
                <w:b/>
                <w:lang w:eastAsia="en-US"/>
              </w:rPr>
            </w:pPr>
            <w:r w:rsidRPr="007C7362">
              <w:rPr>
                <w:rFonts w:asciiTheme="minorHAnsi" w:hAnsiTheme="minorHAnsi" w:cstheme="minorHAnsi"/>
                <w:b/>
                <w:lang w:eastAsia="en-US"/>
              </w:rPr>
              <w:t>ir</w:t>
            </w:r>
          </w:p>
          <w:p w14:paraId="1AD118F1" w14:textId="028842E3" w:rsidR="00F71FCD" w:rsidRPr="007C7362" w:rsidRDefault="007C7362" w:rsidP="00F71FCD">
            <w:pPr>
              <w:spacing w:after="120" w:line="269" w:lineRule="auto"/>
              <w:jc w:val="both"/>
              <w:rPr>
                <w:rFonts w:asciiTheme="minorHAnsi" w:hAnsiTheme="minorHAnsi" w:cstheme="minorHAnsi"/>
                <w:b/>
                <w:lang w:eastAsia="en-US"/>
              </w:rPr>
            </w:pPr>
            <w:r w:rsidRPr="007C7362">
              <w:rPr>
                <w:rFonts w:asciiTheme="minorHAnsi" w:hAnsiTheme="minorHAnsi" w:cstheme="minorHAnsi"/>
                <w:b/>
                <w:lang w:eastAsia="en-US"/>
              </w:rPr>
              <w:t>3.1</w:t>
            </w:r>
            <w:r w:rsidR="00F71FCD" w:rsidRPr="007C7362">
              <w:rPr>
                <w:rFonts w:asciiTheme="minorHAnsi" w:hAnsiTheme="minorHAnsi" w:cstheme="minorHAnsi"/>
                <w:b/>
                <w:lang w:eastAsia="en-US"/>
              </w:rPr>
              <w:t xml:space="preserve">.2. </w:t>
            </w:r>
            <w:r w:rsidRPr="007C7362">
              <w:rPr>
                <w:b/>
              </w:rPr>
              <w:t xml:space="preserve"> </w:t>
            </w:r>
            <w:r w:rsidRPr="007C7362">
              <w:rPr>
                <w:rFonts w:asciiTheme="minorHAnsi" w:hAnsiTheme="minorHAnsi" w:cstheme="minorHAnsi"/>
                <w:b/>
                <w:lang w:eastAsia="en-US"/>
              </w:rPr>
              <w:t xml:space="preserve">Tiekėjas privalo paskirti ne mažiau kaip 1 </w:t>
            </w:r>
            <w:r w:rsidR="00F71FCD" w:rsidRPr="007C7362">
              <w:rPr>
                <w:rFonts w:asciiTheme="minorHAnsi" w:hAnsiTheme="minorHAnsi" w:cstheme="minorHAnsi"/>
                <w:b/>
                <w:lang w:eastAsia="en-US"/>
              </w:rPr>
              <w:t>užimtumo specialistą,</w:t>
            </w:r>
            <w:r w:rsidRPr="007C7362">
              <w:rPr>
                <w:rFonts w:asciiTheme="minorHAnsi" w:hAnsiTheme="minorHAnsi" w:cstheme="minorHAnsi"/>
                <w:b/>
                <w:lang w:eastAsia="en-US"/>
              </w:rPr>
              <w:t xml:space="preserve"> </w:t>
            </w:r>
            <w:r w:rsidRPr="007C7362">
              <w:rPr>
                <w:b/>
              </w:rPr>
              <w:t xml:space="preserve"> </w:t>
            </w:r>
            <w:r w:rsidR="003A0FED">
              <w:rPr>
                <w:rFonts w:asciiTheme="minorHAnsi" w:hAnsiTheme="minorHAnsi" w:cstheme="minorHAnsi"/>
                <w:b/>
                <w:lang w:eastAsia="en-US"/>
              </w:rPr>
              <w:t>kuris</w:t>
            </w:r>
            <w:r w:rsidRPr="007C7362">
              <w:rPr>
                <w:rFonts w:asciiTheme="minorHAnsi" w:hAnsiTheme="minorHAnsi" w:cstheme="minorHAnsi"/>
                <w:b/>
                <w:lang w:eastAsia="en-US"/>
              </w:rPr>
              <w:t xml:space="preserve"> (reikalavimai iškelti vadovaujantis Socialinių paslaugų įstatymo 21 str. 11 d.</w:t>
            </w:r>
            <w:r w:rsidR="00F71FCD" w:rsidRPr="007C7362">
              <w:rPr>
                <w:rFonts w:asciiTheme="minorHAnsi" w:hAnsiTheme="minorHAnsi" w:cstheme="minorHAnsi"/>
                <w:b/>
                <w:lang w:eastAsia="en-US"/>
              </w:rPr>
              <w:t>)</w:t>
            </w:r>
            <w:r w:rsidRPr="007C7362">
              <w:rPr>
                <w:rFonts w:asciiTheme="minorHAnsi" w:hAnsiTheme="minorHAnsi" w:cstheme="minorHAnsi"/>
                <w:b/>
                <w:lang w:eastAsia="en-US"/>
              </w:rPr>
              <w:t>:</w:t>
            </w:r>
          </w:p>
          <w:p w14:paraId="5FD6D0AF" w14:textId="2A97B482" w:rsidR="00F71FCD" w:rsidRPr="00F71FCD" w:rsidRDefault="00F71FCD" w:rsidP="00F71FCD">
            <w:pPr>
              <w:spacing w:after="120" w:line="269" w:lineRule="auto"/>
              <w:jc w:val="both"/>
              <w:rPr>
                <w:rFonts w:asciiTheme="minorHAnsi" w:hAnsiTheme="minorHAnsi" w:cstheme="minorHAnsi"/>
                <w:bCs/>
                <w:lang w:eastAsia="en-US"/>
              </w:rPr>
            </w:pPr>
            <w:r w:rsidRPr="00F71FCD">
              <w:rPr>
                <w:rFonts w:asciiTheme="minorHAnsi" w:hAnsiTheme="minorHAnsi" w:cstheme="minorHAnsi"/>
                <w:bCs/>
                <w:lang w:eastAsia="en-US"/>
              </w:rPr>
              <w:t xml:space="preserve">1) </w:t>
            </w:r>
            <w:r w:rsidR="003A0FED">
              <w:rPr>
                <w:rFonts w:asciiTheme="minorHAnsi" w:hAnsiTheme="minorHAnsi" w:cstheme="minorHAnsi"/>
                <w:bCs/>
                <w:lang w:eastAsia="en-US"/>
              </w:rPr>
              <w:t xml:space="preserve">turi </w:t>
            </w:r>
            <w:r w:rsidRPr="00F71FCD">
              <w:rPr>
                <w:rFonts w:asciiTheme="minorHAnsi" w:hAnsiTheme="minorHAnsi" w:cstheme="minorHAnsi"/>
                <w:bCs/>
                <w:lang w:eastAsia="en-US"/>
              </w:rPr>
              <w:t xml:space="preserve">ne žemesnį kaip vidurinį išsilavinimą ir socialinės apsaugos ir darbo ministro nustatyta tvarka </w:t>
            </w:r>
            <w:r w:rsidR="007C7362">
              <w:rPr>
                <w:rFonts w:asciiTheme="minorHAnsi" w:hAnsiTheme="minorHAnsi" w:cstheme="minorHAnsi"/>
                <w:bCs/>
                <w:lang w:eastAsia="en-US"/>
              </w:rPr>
              <w:t xml:space="preserve">yra </w:t>
            </w:r>
            <w:r w:rsidRPr="00F71FCD">
              <w:rPr>
                <w:rFonts w:asciiTheme="minorHAnsi" w:hAnsiTheme="minorHAnsi" w:cstheme="minorHAnsi"/>
                <w:bCs/>
                <w:lang w:eastAsia="en-US"/>
              </w:rPr>
              <w:t>išklausęs 40 akademinių valandų įžanginius mokymus, arba</w:t>
            </w:r>
          </w:p>
          <w:p w14:paraId="4F10AB48" w14:textId="7BDA7BF8" w:rsidR="00F71FCD" w:rsidRPr="00F71FCD" w:rsidRDefault="00F71FCD" w:rsidP="00F71FCD">
            <w:pPr>
              <w:spacing w:after="120" w:line="269" w:lineRule="auto"/>
              <w:jc w:val="both"/>
              <w:rPr>
                <w:rFonts w:asciiTheme="minorHAnsi" w:hAnsiTheme="minorHAnsi" w:cstheme="minorHAnsi"/>
                <w:bCs/>
                <w:lang w:eastAsia="en-US"/>
              </w:rPr>
            </w:pPr>
            <w:r w:rsidRPr="00F71FCD">
              <w:rPr>
                <w:rFonts w:asciiTheme="minorHAnsi" w:hAnsiTheme="minorHAnsi" w:cstheme="minorHAnsi"/>
                <w:bCs/>
                <w:lang w:eastAsia="en-US"/>
              </w:rPr>
              <w:t xml:space="preserve">2) turi ne žemesnį kaip pagrindinį išsilavinimą ir kvalifikaciją, įgytą baigus profesinio mokymo programą ir (arba) nustatyta tvarka </w:t>
            </w:r>
            <w:r w:rsidR="007C7362">
              <w:rPr>
                <w:rFonts w:asciiTheme="minorHAnsi" w:hAnsiTheme="minorHAnsi" w:cstheme="minorHAnsi"/>
                <w:bCs/>
                <w:lang w:eastAsia="en-US"/>
              </w:rPr>
              <w:t xml:space="preserve">yra </w:t>
            </w:r>
            <w:r w:rsidRPr="00F71FCD">
              <w:rPr>
                <w:rFonts w:asciiTheme="minorHAnsi" w:hAnsiTheme="minorHAnsi" w:cstheme="minorHAnsi"/>
                <w:bCs/>
                <w:lang w:eastAsia="en-US"/>
              </w:rPr>
              <w:t>gav</w:t>
            </w:r>
            <w:r w:rsidR="007C7362">
              <w:rPr>
                <w:rFonts w:asciiTheme="minorHAnsi" w:hAnsiTheme="minorHAnsi" w:cstheme="minorHAnsi"/>
                <w:bCs/>
                <w:lang w:eastAsia="en-US"/>
              </w:rPr>
              <w:t>ę</w:t>
            </w:r>
            <w:r w:rsidRPr="00F71FCD">
              <w:rPr>
                <w:rFonts w:asciiTheme="minorHAnsi" w:hAnsiTheme="minorHAnsi" w:cstheme="minorHAnsi"/>
                <w:bCs/>
                <w:lang w:eastAsia="en-US"/>
              </w:rPr>
              <w:t xml:space="preserve">s įgytų kompetencijų įvertinimą, ir </w:t>
            </w:r>
            <w:r w:rsidR="003A0FED">
              <w:rPr>
                <w:rFonts w:asciiTheme="minorHAnsi" w:hAnsiTheme="minorHAnsi" w:cstheme="minorHAnsi"/>
                <w:bCs/>
                <w:lang w:eastAsia="en-US"/>
              </w:rPr>
              <w:t>s</w:t>
            </w:r>
            <w:r w:rsidRPr="00F71FCD">
              <w:rPr>
                <w:rFonts w:asciiTheme="minorHAnsi" w:hAnsiTheme="minorHAnsi" w:cstheme="minorHAnsi"/>
                <w:bCs/>
                <w:lang w:eastAsia="en-US"/>
              </w:rPr>
              <w:t xml:space="preserve">ocialinės apsaugos ir darbo ministro </w:t>
            </w:r>
            <w:r w:rsidRPr="00F71FCD">
              <w:rPr>
                <w:rFonts w:asciiTheme="minorHAnsi" w:hAnsiTheme="minorHAnsi" w:cstheme="minorHAnsi"/>
                <w:bCs/>
                <w:lang w:eastAsia="en-US"/>
              </w:rPr>
              <w:lastRenderedPageBreak/>
              <w:t xml:space="preserve">nustatyta tvarka </w:t>
            </w:r>
            <w:r w:rsidR="007C7362">
              <w:rPr>
                <w:rFonts w:asciiTheme="minorHAnsi" w:hAnsiTheme="minorHAnsi" w:cstheme="minorHAnsi"/>
                <w:bCs/>
                <w:lang w:eastAsia="en-US"/>
              </w:rPr>
              <w:t xml:space="preserve">yra </w:t>
            </w:r>
            <w:r w:rsidRPr="00F71FCD">
              <w:rPr>
                <w:rFonts w:asciiTheme="minorHAnsi" w:hAnsiTheme="minorHAnsi" w:cstheme="minorHAnsi"/>
                <w:bCs/>
                <w:lang w:eastAsia="en-US"/>
              </w:rPr>
              <w:t>išklausęs 40 akademinių valandų įžanginius mokymus, arba</w:t>
            </w:r>
          </w:p>
          <w:p w14:paraId="4D87BD9A" w14:textId="04B2B8D1" w:rsidR="00F71FCD" w:rsidRPr="00F71FCD" w:rsidRDefault="00F71FCD" w:rsidP="00F71FCD">
            <w:pPr>
              <w:spacing w:after="120" w:line="269" w:lineRule="auto"/>
              <w:jc w:val="both"/>
              <w:rPr>
                <w:rFonts w:asciiTheme="minorHAnsi" w:hAnsiTheme="minorHAnsi" w:cstheme="minorHAnsi"/>
                <w:bCs/>
                <w:lang w:eastAsia="en-US"/>
              </w:rPr>
            </w:pPr>
            <w:r w:rsidRPr="00F71FCD">
              <w:rPr>
                <w:rFonts w:asciiTheme="minorHAnsi" w:hAnsiTheme="minorHAnsi" w:cstheme="minorHAnsi"/>
                <w:bCs/>
                <w:lang w:eastAsia="en-US"/>
              </w:rPr>
              <w:t>3) turi aukštojo mokslo kvalifikaciją, įgytą baigus socialinės pedagogikos studijas, arba jai lygiavertę kvalifikaciją, arba</w:t>
            </w:r>
          </w:p>
          <w:p w14:paraId="60340276" w14:textId="193E3F2E" w:rsidR="007C7362" w:rsidRPr="007C7362" w:rsidRDefault="00F71FCD" w:rsidP="007C7362">
            <w:pPr>
              <w:spacing w:after="120" w:line="269" w:lineRule="auto"/>
              <w:jc w:val="both"/>
              <w:rPr>
                <w:rFonts w:asciiTheme="minorHAnsi" w:hAnsiTheme="minorHAnsi" w:cstheme="minorHAnsi"/>
                <w:bCs/>
                <w:lang w:eastAsia="en-US"/>
              </w:rPr>
            </w:pPr>
            <w:r w:rsidRPr="00F71FCD">
              <w:rPr>
                <w:rFonts w:asciiTheme="minorHAnsi" w:hAnsiTheme="minorHAnsi" w:cstheme="minorHAnsi"/>
                <w:bCs/>
                <w:lang w:eastAsia="en-US"/>
              </w:rPr>
              <w:t xml:space="preserve">4) </w:t>
            </w:r>
            <w:r w:rsidR="007C7362">
              <w:t xml:space="preserve"> </w:t>
            </w:r>
            <w:r w:rsidR="007C7362" w:rsidRPr="007C7362">
              <w:rPr>
                <w:rFonts w:asciiTheme="minorHAnsi" w:hAnsiTheme="minorHAnsi" w:cstheme="minorHAnsi"/>
                <w:bCs/>
                <w:lang w:eastAsia="en-US"/>
              </w:rPr>
              <w:t>turi aukštojo mokslo kvalifikaciją, įgytą baigus socialinio darbo studijų krypties studijas, ir socialinių mokslų kvalifikacinį (profesinio bakalauro, bakalauro, magistro) laipsnį (arba jai lygiavertę aukštojo mokslo kvalifikaciją), arba</w:t>
            </w:r>
          </w:p>
          <w:p w14:paraId="6B818B9E" w14:textId="77063E59" w:rsidR="00F71FCD" w:rsidRPr="00F71FCD" w:rsidRDefault="002427C5" w:rsidP="007C7362">
            <w:pPr>
              <w:spacing w:after="120" w:line="269" w:lineRule="auto"/>
              <w:jc w:val="both"/>
              <w:rPr>
                <w:rFonts w:asciiTheme="minorHAnsi" w:hAnsiTheme="minorHAnsi" w:cstheme="minorHAnsi"/>
                <w:bCs/>
                <w:lang w:eastAsia="en-US"/>
              </w:rPr>
            </w:pPr>
            <w:r>
              <w:rPr>
                <w:rFonts w:asciiTheme="minorHAnsi" w:hAnsiTheme="minorHAnsi" w:cstheme="minorHAnsi"/>
                <w:bCs/>
                <w:lang w:eastAsia="en-US"/>
              </w:rPr>
              <w:t>5</w:t>
            </w:r>
            <w:r w:rsidR="007C7362" w:rsidRPr="007C7362">
              <w:rPr>
                <w:rFonts w:asciiTheme="minorHAnsi" w:hAnsiTheme="minorHAnsi" w:cstheme="minorHAnsi"/>
                <w:bCs/>
                <w:lang w:eastAsia="en-US"/>
              </w:rPr>
              <w:t>) turi aukštojo mokslo kvalifikaciją ir iki 2014</w:t>
            </w:r>
            <w:r w:rsidR="007C7362">
              <w:rPr>
                <w:rFonts w:asciiTheme="minorHAnsi" w:hAnsiTheme="minorHAnsi" w:cstheme="minorHAnsi"/>
                <w:bCs/>
                <w:lang w:eastAsia="en-US"/>
              </w:rPr>
              <w:t> </w:t>
            </w:r>
            <w:r w:rsidR="007C7362" w:rsidRPr="007C7362">
              <w:rPr>
                <w:rFonts w:asciiTheme="minorHAnsi" w:hAnsiTheme="minorHAnsi" w:cstheme="minorHAnsi"/>
                <w:bCs/>
                <w:lang w:eastAsia="en-US"/>
              </w:rPr>
              <w:t xml:space="preserve">m. gruodžio 31 d. įgijęs socialinio darbuotojo kvalifikaciją ar baigęs socialinio darbo studijas, ar socialinės apsaugos ir darbo ministro nustatyta tvarka </w:t>
            </w:r>
            <w:r w:rsidR="007C7362">
              <w:rPr>
                <w:rFonts w:asciiTheme="minorHAnsi" w:hAnsiTheme="minorHAnsi" w:cstheme="minorHAnsi"/>
                <w:bCs/>
                <w:lang w:eastAsia="en-US"/>
              </w:rPr>
              <w:t>yra</w:t>
            </w:r>
            <w:r w:rsidR="007C7362" w:rsidRPr="007C7362">
              <w:rPr>
                <w:rFonts w:asciiTheme="minorHAnsi" w:hAnsiTheme="minorHAnsi" w:cstheme="minorHAnsi"/>
                <w:bCs/>
                <w:lang w:eastAsia="en-US"/>
              </w:rPr>
              <w:t xml:space="preserve"> baigęs socialinio darbuotojo praktinei veiklai pasirengti skirtus mokymus.</w:t>
            </w:r>
          </w:p>
          <w:p w14:paraId="63D621F6" w14:textId="77777777" w:rsidR="00F71FCD" w:rsidRPr="00F71FCD" w:rsidRDefault="00F71FCD" w:rsidP="00F71FCD">
            <w:pPr>
              <w:spacing w:after="120" w:line="269" w:lineRule="auto"/>
              <w:jc w:val="both"/>
              <w:rPr>
                <w:rFonts w:asciiTheme="minorHAnsi" w:hAnsiTheme="minorHAnsi" w:cstheme="minorHAnsi"/>
                <w:bCs/>
                <w:lang w:eastAsia="en-US"/>
              </w:rPr>
            </w:pPr>
          </w:p>
          <w:p w14:paraId="3606DB32" w14:textId="2F376033" w:rsidR="00DA1B89" w:rsidRPr="00F71FCD" w:rsidRDefault="00DA1B89" w:rsidP="00F71FCD">
            <w:pPr>
              <w:spacing w:line="269" w:lineRule="auto"/>
              <w:jc w:val="both"/>
              <w:rPr>
                <w:rFonts w:asciiTheme="minorHAnsi" w:hAnsiTheme="minorHAnsi" w:cstheme="minorHAnsi"/>
                <w:bCs/>
                <w:i/>
                <w:lang w:eastAsia="zh-CN"/>
              </w:rPr>
            </w:pPr>
            <w:r w:rsidRPr="00F71FCD">
              <w:rPr>
                <w:rFonts w:asciiTheme="minorHAnsi" w:hAnsiTheme="minorHAnsi" w:cstheme="minorHAnsi"/>
                <w:bCs/>
                <w:i/>
                <w:lang w:eastAsia="zh-CN"/>
              </w:rPr>
              <w:t xml:space="preserve">Pastabos: </w:t>
            </w:r>
          </w:p>
          <w:p w14:paraId="4013DF83" w14:textId="5A2897C8" w:rsidR="00DA1B89" w:rsidRPr="00F71FCD" w:rsidRDefault="00DA1B89" w:rsidP="00B9402F">
            <w:pPr>
              <w:spacing w:line="269" w:lineRule="auto"/>
              <w:jc w:val="both"/>
              <w:rPr>
                <w:rFonts w:asciiTheme="minorHAnsi" w:hAnsiTheme="minorHAnsi" w:cstheme="minorHAnsi"/>
                <w:bCs/>
                <w:i/>
                <w:lang w:eastAsia="ar-SA"/>
              </w:rPr>
            </w:pPr>
            <w:r w:rsidRPr="00F71FCD">
              <w:rPr>
                <w:rFonts w:asciiTheme="minorHAnsi" w:hAnsiTheme="minorHAnsi" w:cstheme="minorHAnsi"/>
                <w:bCs/>
                <w:i/>
                <w:lang w:eastAsia="zh-CN"/>
              </w:rPr>
              <w:t>1)</w:t>
            </w:r>
            <w:r w:rsidRPr="00F71FCD">
              <w:rPr>
                <w:rFonts w:asciiTheme="minorHAnsi" w:hAnsiTheme="minorHAnsi" w:cstheme="minorHAnsi"/>
                <w:bCs/>
                <w:i/>
                <w:lang w:eastAsia="ar-SA"/>
              </w:rPr>
              <w:t xml:space="preserve"> Reikalaujama </w:t>
            </w:r>
            <w:r w:rsidR="00D709C0">
              <w:rPr>
                <w:rFonts w:asciiTheme="minorHAnsi" w:hAnsiTheme="minorHAnsi" w:cstheme="minorHAnsi"/>
                <w:bCs/>
                <w:i/>
                <w:lang w:eastAsia="ar-SA"/>
              </w:rPr>
              <w:t xml:space="preserve">kvalifikacija specialistas privalo būti įgijęs </w:t>
            </w:r>
            <w:r w:rsidRPr="00F71FCD">
              <w:rPr>
                <w:rFonts w:asciiTheme="minorHAnsi" w:hAnsiTheme="minorHAnsi" w:cstheme="minorHAnsi"/>
                <w:bCs/>
                <w:i/>
                <w:lang w:eastAsia="ar-SA"/>
              </w:rPr>
              <w:t xml:space="preserve">iki pasiūlymų pateikimo dienos. </w:t>
            </w:r>
          </w:p>
          <w:p w14:paraId="4306467A" w14:textId="197143DE" w:rsidR="00F572BE" w:rsidRDefault="00DA1B89" w:rsidP="00B9402F">
            <w:pPr>
              <w:spacing w:line="262" w:lineRule="auto"/>
              <w:jc w:val="both"/>
              <w:rPr>
                <w:rFonts w:asciiTheme="minorHAnsi" w:hAnsiTheme="minorHAnsi" w:cstheme="minorHAnsi"/>
                <w:bCs/>
                <w:i/>
                <w:iCs/>
                <w:lang w:eastAsia="en-US"/>
              </w:rPr>
            </w:pPr>
            <w:r w:rsidRPr="00F71FCD">
              <w:rPr>
                <w:rFonts w:asciiTheme="minorHAnsi" w:hAnsiTheme="minorHAnsi" w:cstheme="minorHAnsi"/>
                <w:bCs/>
                <w:i/>
                <w:lang w:eastAsia="ar-SA"/>
              </w:rPr>
              <w:t xml:space="preserve">2) </w:t>
            </w:r>
            <w:r w:rsidR="00F572BE">
              <w:rPr>
                <w:rFonts w:asciiTheme="minorHAnsi" w:hAnsiTheme="minorHAnsi" w:cstheme="minorHAnsi"/>
                <w:bCs/>
                <w:i/>
                <w:iCs/>
                <w:lang w:eastAsia="en-US"/>
              </w:rPr>
              <w:t>Tiekėjas privalo paskirti reikiamą skaičių specialistų, kad užtikrintų tinkamą sutarties vykdymą;</w:t>
            </w:r>
          </w:p>
          <w:p w14:paraId="3D682685" w14:textId="623B98D5" w:rsidR="00DA1B89" w:rsidRPr="00F71FCD" w:rsidRDefault="00471A54" w:rsidP="00666519">
            <w:pPr>
              <w:spacing w:line="262" w:lineRule="auto"/>
              <w:jc w:val="both"/>
              <w:rPr>
                <w:rFonts w:asciiTheme="minorHAnsi" w:hAnsiTheme="minorHAnsi" w:cstheme="minorHAnsi"/>
                <w:bCs/>
                <w:color w:val="000000"/>
                <w:sz w:val="22"/>
                <w:szCs w:val="22"/>
                <w:highlight w:val="yellow"/>
              </w:rPr>
            </w:pPr>
            <w:r>
              <w:rPr>
                <w:rFonts w:asciiTheme="minorHAnsi" w:hAnsiTheme="minorHAnsi" w:cstheme="minorHAnsi"/>
                <w:bCs/>
                <w:i/>
                <w:color w:val="000000"/>
              </w:rPr>
              <w:t>3</w:t>
            </w:r>
            <w:r w:rsidR="00941C20">
              <w:rPr>
                <w:rFonts w:asciiTheme="minorHAnsi" w:hAnsiTheme="minorHAnsi" w:cstheme="minorHAnsi"/>
                <w:bCs/>
                <w:i/>
                <w:color w:val="000000"/>
              </w:rPr>
              <w:t xml:space="preserve">) </w:t>
            </w:r>
            <w:r w:rsidR="00941C20" w:rsidRPr="00941C20">
              <w:rPr>
                <w:rFonts w:asciiTheme="minorHAnsi" w:hAnsiTheme="minorHAnsi" w:cstheme="minorHAnsi"/>
                <w:bCs/>
                <w:i/>
                <w:color w:val="000000"/>
              </w:rPr>
              <w:t>Tiekėjas į vieną poziciją gali siūlyti ne po vieną specialistą</w:t>
            </w:r>
            <w:r w:rsidR="00941C20">
              <w:rPr>
                <w:rFonts w:asciiTheme="minorHAnsi" w:hAnsiTheme="minorHAnsi" w:cstheme="minorHAnsi"/>
                <w:bCs/>
                <w:i/>
                <w:color w:val="000000"/>
              </w:rPr>
              <w:t xml:space="preserve">, tačiau </w:t>
            </w:r>
            <w:r w:rsidR="00941C20" w:rsidRPr="00F71FCD">
              <w:rPr>
                <w:rFonts w:asciiTheme="minorHAnsi" w:hAnsiTheme="minorHAnsi" w:cstheme="minorHAnsi"/>
                <w:bCs/>
                <w:i/>
                <w:color w:val="000000"/>
              </w:rPr>
              <w:t>visi siūlomi specialistai turi atitikti</w:t>
            </w:r>
            <w:r w:rsidR="00941C20">
              <w:rPr>
                <w:rFonts w:asciiTheme="minorHAnsi" w:hAnsiTheme="minorHAnsi" w:cstheme="minorHAnsi"/>
                <w:bCs/>
                <w:i/>
                <w:color w:val="000000"/>
              </w:rPr>
              <w:t xml:space="preserve"> atitinkamus</w:t>
            </w:r>
            <w:r w:rsidR="00941C20" w:rsidRPr="00F71FCD">
              <w:rPr>
                <w:rFonts w:asciiTheme="minorHAnsi" w:hAnsiTheme="minorHAnsi" w:cstheme="minorHAnsi"/>
                <w:bCs/>
                <w:i/>
                <w:color w:val="000000"/>
              </w:rPr>
              <w:t xml:space="preserve"> šio punkto </w:t>
            </w:r>
            <w:r w:rsidR="00941C20" w:rsidRPr="00F71FCD">
              <w:rPr>
                <w:rFonts w:asciiTheme="minorHAnsi" w:hAnsiTheme="minorHAnsi" w:cstheme="minorHAnsi"/>
                <w:bCs/>
                <w:i/>
              </w:rPr>
              <w:t>reikalavimus</w:t>
            </w:r>
            <w:r w:rsidR="00941C20">
              <w:rPr>
                <w:rFonts w:asciiTheme="minorHAnsi" w:hAnsiTheme="minorHAnsi" w:cstheme="minorHAnsi"/>
                <w:bCs/>
                <w:i/>
              </w:rPr>
              <w:t xml:space="preserve"> (priklausomai nuo to, į kurią poziciją specialistas siūlomas)</w:t>
            </w:r>
            <w:r w:rsidR="00941C20" w:rsidRPr="00F71FCD">
              <w:rPr>
                <w:rFonts w:asciiTheme="minorHAnsi" w:hAnsiTheme="minorHAnsi" w:cstheme="minorHAnsi"/>
                <w:bCs/>
                <w:i/>
              </w:rPr>
              <w:t xml:space="preserve"> ir turi būti nurodyti specialiųjų sąlygų </w:t>
            </w:r>
            <w:r w:rsidR="00941C20">
              <w:rPr>
                <w:rFonts w:asciiTheme="minorHAnsi" w:hAnsiTheme="minorHAnsi" w:cstheme="minorHAnsi"/>
                <w:bCs/>
                <w:i/>
              </w:rPr>
              <w:t>10</w:t>
            </w:r>
            <w:r w:rsidR="00941C20" w:rsidRPr="00F71FCD">
              <w:rPr>
                <w:rFonts w:asciiTheme="minorHAnsi" w:hAnsiTheme="minorHAnsi" w:cstheme="minorHAnsi"/>
                <w:bCs/>
                <w:i/>
              </w:rPr>
              <w:t xml:space="preserve"> priede „Tiekėjo specialistų, atsakingų už sutarties vykdymą sąrašas“.</w:t>
            </w:r>
            <w:r w:rsidR="00941C20">
              <w:rPr>
                <w:rFonts w:asciiTheme="minorHAnsi" w:hAnsiTheme="minorHAnsi" w:cstheme="minorHAnsi"/>
                <w:bCs/>
                <w: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5F9A9A93" w14:textId="77777777" w:rsidR="00DA1B89" w:rsidRPr="00571B8A" w:rsidRDefault="00DA1B89" w:rsidP="00B9402F">
            <w:pPr>
              <w:spacing w:line="262" w:lineRule="auto"/>
              <w:jc w:val="both"/>
              <w:rPr>
                <w:rFonts w:ascii="Calibri" w:eastAsia="Calibri" w:hAnsi="Calibri" w:cs="Calibri"/>
              </w:rPr>
            </w:pPr>
            <w:r w:rsidRPr="00571B8A">
              <w:rPr>
                <w:rFonts w:ascii="Calibri" w:eastAsia="Calibri" w:hAnsi="Calibri" w:cs="Calibri"/>
                <w:b/>
              </w:rPr>
              <w:lastRenderedPageBreak/>
              <w:t>Pateikiama</w:t>
            </w:r>
            <w:r w:rsidRPr="00571B8A">
              <w:rPr>
                <w:rFonts w:ascii="Calibri" w:eastAsia="Calibri" w:hAnsi="Calibri" w:cs="Calibri"/>
              </w:rPr>
              <w:t xml:space="preserve">: </w:t>
            </w:r>
          </w:p>
          <w:p w14:paraId="3B89E80A" w14:textId="183CC812" w:rsidR="00335444" w:rsidRPr="00335444" w:rsidRDefault="00DA1B89" w:rsidP="00335444">
            <w:pPr>
              <w:spacing w:line="269" w:lineRule="auto"/>
              <w:jc w:val="both"/>
              <w:rPr>
                <w:rFonts w:asciiTheme="minorHAnsi" w:hAnsiTheme="minorHAnsi" w:cstheme="minorHAnsi"/>
                <w:color w:val="000000"/>
                <w:spacing w:val="-2"/>
                <w:lang w:eastAsia="en-US"/>
              </w:rPr>
            </w:pPr>
            <w:r w:rsidRPr="00571B8A">
              <w:rPr>
                <w:rFonts w:asciiTheme="minorHAnsi" w:eastAsia="Calibri" w:hAnsiTheme="minorHAnsi" w:cstheme="minorHAnsi"/>
                <w:color w:val="000000"/>
                <w:lang w:eastAsia="en-US"/>
              </w:rPr>
              <w:t>1</w:t>
            </w:r>
            <w:r w:rsidRPr="00CE2D2C">
              <w:rPr>
                <w:rFonts w:asciiTheme="minorHAnsi" w:eastAsia="Calibri" w:hAnsiTheme="minorHAnsi" w:cstheme="minorHAnsi"/>
                <w:color w:val="000000"/>
                <w:lang w:eastAsia="en-US"/>
              </w:rPr>
              <w:t>)</w:t>
            </w:r>
            <w:r w:rsidRPr="00571B8A">
              <w:rPr>
                <w:rFonts w:asciiTheme="minorHAnsi" w:hAnsiTheme="minorHAnsi" w:cstheme="minorHAnsi"/>
                <w:i/>
              </w:rPr>
              <w:t xml:space="preserve"> Tiekėjo specialistų, atsakingų už sutarties vykdymą sąrašas</w:t>
            </w:r>
            <w:r w:rsidRPr="00CE2D2C">
              <w:rPr>
                <w:rFonts w:asciiTheme="minorHAnsi" w:eastAsia="Calibri" w:hAnsiTheme="minorHAnsi" w:cstheme="minorHAnsi"/>
                <w:color w:val="000000"/>
                <w:lang w:eastAsia="en-US"/>
              </w:rPr>
              <w:t xml:space="preserve"> (parengt</w:t>
            </w:r>
            <w:r w:rsidR="00AB3766">
              <w:rPr>
                <w:rFonts w:asciiTheme="minorHAnsi" w:eastAsia="Calibri" w:hAnsiTheme="minorHAnsi" w:cstheme="minorHAnsi"/>
                <w:color w:val="000000"/>
                <w:lang w:eastAsia="en-US"/>
              </w:rPr>
              <w:t>as</w:t>
            </w:r>
            <w:r w:rsidRPr="00CE2D2C">
              <w:rPr>
                <w:rFonts w:asciiTheme="minorHAnsi" w:eastAsia="Calibri" w:hAnsiTheme="minorHAnsi" w:cstheme="minorHAnsi"/>
                <w:color w:val="000000"/>
                <w:lang w:eastAsia="en-US"/>
              </w:rPr>
              <w:t xml:space="preserve"> pagal </w:t>
            </w:r>
            <w:r w:rsidRPr="00571B8A">
              <w:rPr>
                <w:rFonts w:asciiTheme="minorHAnsi" w:eastAsia="Calibri" w:hAnsiTheme="minorHAnsi" w:cstheme="minorHAnsi"/>
                <w:color w:val="000000"/>
                <w:lang w:eastAsia="en-US"/>
              </w:rPr>
              <w:t xml:space="preserve">specialiųjų </w:t>
            </w:r>
            <w:r w:rsidRPr="00CE2D2C">
              <w:rPr>
                <w:rFonts w:asciiTheme="minorHAnsi" w:eastAsia="Calibri" w:hAnsiTheme="minorHAnsi" w:cstheme="minorHAnsi"/>
                <w:color w:val="000000"/>
                <w:lang w:eastAsia="en-US"/>
              </w:rPr>
              <w:t xml:space="preserve">pirkimo </w:t>
            </w:r>
            <w:r w:rsidRPr="00BA2AAA">
              <w:rPr>
                <w:rFonts w:asciiTheme="minorHAnsi" w:eastAsia="Calibri" w:hAnsiTheme="minorHAnsi" w:cstheme="minorHAnsi"/>
                <w:color w:val="000000"/>
                <w:lang w:eastAsia="en-US"/>
              </w:rPr>
              <w:t>sąlygų</w:t>
            </w:r>
            <w:r w:rsidRPr="00571B8A">
              <w:rPr>
                <w:rFonts w:asciiTheme="minorHAnsi" w:eastAsia="Calibri" w:hAnsiTheme="minorHAnsi" w:cstheme="minorHAnsi"/>
                <w:color w:val="000000"/>
                <w:highlight w:val="yellow"/>
                <w:lang w:eastAsia="en-US"/>
              </w:rPr>
              <w:t xml:space="preserve"> </w:t>
            </w:r>
            <w:r w:rsidR="00335444">
              <w:rPr>
                <w:rFonts w:asciiTheme="minorHAnsi" w:eastAsia="Calibri" w:hAnsiTheme="minorHAnsi" w:cstheme="minorHAnsi"/>
                <w:b/>
                <w:color w:val="000000"/>
                <w:lang w:eastAsia="en-US"/>
              </w:rPr>
              <w:t>10</w:t>
            </w:r>
            <w:r w:rsidRPr="00F76AC5">
              <w:rPr>
                <w:rFonts w:asciiTheme="minorHAnsi" w:eastAsia="Calibri" w:hAnsiTheme="minorHAnsi" w:cstheme="minorHAnsi"/>
                <w:b/>
                <w:color w:val="000000"/>
                <w:lang w:eastAsia="en-US"/>
              </w:rPr>
              <w:t xml:space="preserve"> priedą</w:t>
            </w:r>
            <w:r w:rsidRPr="00F76AC5">
              <w:rPr>
                <w:rFonts w:asciiTheme="minorHAnsi" w:eastAsia="Calibri" w:hAnsiTheme="minorHAnsi" w:cstheme="minorHAnsi"/>
                <w:color w:val="000000"/>
                <w:lang w:eastAsia="en-US"/>
              </w:rPr>
              <w:t>),</w:t>
            </w:r>
            <w:r w:rsidRPr="00CE2D2C">
              <w:rPr>
                <w:rFonts w:asciiTheme="minorHAnsi" w:eastAsia="Calibri" w:hAnsiTheme="minorHAnsi" w:cstheme="minorHAnsi"/>
                <w:color w:val="000000"/>
                <w:lang w:eastAsia="en-US"/>
              </w:rPr>
              <w:t xml:space="preserve"> </w:t>
            </w:r>
            <w:r w:rsidRPr="00CE2D2C">
              <w:rPr>
                <w:rFonts w:asciiTheme="minorHAnsi" w:hAnsiTheme="minorHAnsi" w:cstheme="minorHAnsi"/>
                <w:color w:val="000000"/>
                <w:spacing w:val="-2"/>
                <w:lang w:eastAsia="en-US"/>
              </w:rPr>
              <w:t xml:space="preserve">nurodant siūlomo specialisto vardą, pavardę, </w:t>
            </w:r>
            <w:r w:rsidR="00335444">
              <w:t xml:space="preserve"> </w:t>
            </w:r>
            <w:r w:rsidR="00335444" w:rsidRPr="00335444">
              <w:rPr>
                <w:rFonts w:asciiTheme="minorHAnsi" w:hAnsiTheme="minorHAnsi" w:cstheme="minorHAnsi"/>
                <w:color w:val="000000"/>
                <w:spacing w:val="-2"/>
                <w:lang w:eastAsia="en-US"/>
              </w:rPr>
              <w:t>poziciją, kuriai siūlomas, dabartinę darbovietę, profesinę kvalifikaciją</w:t>
            </w:r>
            <w:r w:rsidR="00335444">
              <w:rPr>
                <w:rFonts w:asciiTheme="minorHAnsi" w:hAnsiTheme="minorHAnsi" w:cstheme="minorHAnsi"/>
                <w:color w:val="000000"/>
                <w:spacing w:val="-2"/>
                <w:lang w:eastAsia="en-US"/>
              </w:rPr>
              <w:t xml:space="preserve"> i</w:t>
            </w:r>
            <w:r w:rsidR="00335444" w:rsidRPr="00335444">
              <w:rPr>
                <w:rFonts w:asciiTheme="minorHAnsi" w:hAnsiTheme="minorHAnsi" w:cstheme="minorHAnsi"/>
                <w:color w:val="000000"/>
                <w:spacing w:val="-2"/>
                <w:lang w:eastAsia="en-US"/>
              </w:rPr>
              <w:t xml:space="preserve">r </w:t>
            </w:r>
            <w:r w:rsidR="00335444" w:rsidRPr="00AB3766">
              <w:rPr>
                <w:rFonts w:asciiTheme="minorHAnsi" w:hAnsiTheme="minorHAnsi" w:cstheme="minorHAnsi"/>
                <w:color w:val="000000"/>
                <w:spacing w:val="-2"/>
                <w:lang w:eastAsia="en-US"/>
              </w:rPr>
              <w:t>kitą reikalaujamą kvalifikaciją pagrindžiančią informaciją;</w:t>
            </w:r>
            <w:r w:rsidR="00335444" w:rsidRPr="00335444">
              <w:rPr>
                <w:rFonts w:asciiTheme="minorHAnsi" w:hAnsiTheme="minorHAnsi" w:cstheme="minorHAnsi"/>
                <w:color w:val="000000"/>
                <w:spacing w:val="-2"/>
                <w:lang w:eastAsia="en-US"/>
              </w:rPr>
              <w:t xml:space="preserve"> </w:t>
            </w:r>
          </w:p>
          <w:p w14:paraId="64924679" w14:textId="1E4FF3E5" w:rsidR="00B212A7" w:rsidRPr="00B212A7" w:rsidRDefault="00B212A7" w:rsidP="00B212A7">
            <w:pPr>
              <w:spacing w:line="269" w:lineRule="auto"/>
              <w:jc w:val="both"/>
              <w:rPr>
                <w:rFonts w:asciiTheme="minorHAnsi" w:hAnsiTheme="minorHAnsi" w:cstheme="minorHAnsi"/>
                <w:color w:val="000000"/>
                <w:spacing w:val="-2"/>
                <w:lang w:eastAsia="en-US"/>
              </w:rPr>
            </w:pPr>
            <w:r w:rsidRPr="00B212A7">
              <w:rPr>
                <w:rFonts w:asciiTheme="minorHAnsi" w:hAnsiTheme="minorHAnsi" w:cstheme="minorHAnsi"/>
                <w:color w:val="000000"/>
                <w:spacing w:val="-2"/>
                <w:lang w:eastAsia="en-US"/>
              </w:rPr>
              <w:t xml:space="preserve">2) </w:t>
            </w:r>
            <w:r w:rsidRPr="0022452C">
              <w:rPr>
                <w:rFonts w:asciiTheme="minorHAnsi" w:hAnsiTheme="minorHAnsi" w:cstheme="minorHAnsi"/>
                <w:b/>
                <w:bCs/>
                <w:color w:val="000000"/>
                <w:spacing w:val="-2"/>
                <w:lang w:eastAsia="en-US"/>
              </w:rPr>
              <w:t>dėl 3.1.1 papunktyje nurodytai pozicijai siūlomo specialisto:</w:t>
            </w:r>
          </w:p>
          <w:p w14:paraId="793C0776" w14:textId="77777777" w:rsidR="00AB3766" w:rsidRDefault="00823DE5" w:rsidP="00B212A7">
            <w:pPr>
              <w:spacing w:line="269" w:lineRule="auto"/>
              <w:jc w:val="both"/>
              <w:rPr>
                <w:rFonts w:asciiTheme="minorHAnsi" w:hAnsiTheme="minorHAnsi" w:cstheme="minorHAnsi"/>
                <w:color w:val="000000"/>
                <w:spacing w:val="-2"/>
                <w:lang w:eastAsia="en-US"/>
              </w:rPr>
            </w:pPr>
            <w:r>
              <w:rPr>
                <w:rFonts w:asciiTheme="minorHAnsi" w:hAnsiTheme="minorHAnsi" w:cstheme="minorHAnsi"/>
                <w:color w:val="000000"/>
                <w:spacing w:val="-2"/>
                <w:lang w:eastAsia="en-US"/>
              </w:rPr>
              <w:t>3</w:t>
            </w:r>
            <w:r w:rsidR="00B212A7" w:rsidRPr="00B212A7">
              <w:rPr>
                <w:rFonts w:asciiTheme="minorHAnsi" w:hAnsiTheme="minorHAnsi" w:cstheme="minorHAnsi"/>
                <w:color w:val="000000"/>
                <w:spacing w:val="-2"/>
                <w:lang w:eastAsia="en-US"/>
              </w:rPr>
              <w:t xml:space="preserve">.1.1 </w:t>
            </w:r>
            <w:r>
              <w:rPr>
                <w:rFonts w:asciiTheme="minorHAnsi" w:hAnsiTheme="minorHAnsi" w:cstheme="minorHAnsi"/>
                <w:color w:val="000000"/>
                <w:spacing w:val="-2"/>
                <w:lang w:eastAsia="en-US"/>
              </w:rPr>
              <w:t xml:space="preserve">1) </w:t>
            </w:r>
            <w:r w:rsidR="00B212A7" w:rsidRPr="00B212A7">
              <w:rPr>
                <w:rFonts w:asciiTheme="minorHAnsi" w:hAnsiTheme="minorHAnsi" w:cstheme="minorHAnsi"/>
                <w:color w:val="000000"/>
                <w:spacing w:val="-2"/>
                <w:lang w:eastAsia="en-US"/>
              </w:rPr>
              <w:t xml:space="preserve">punkte nurodytą įgytą išsilavinimą įrodantį </w:t>
            </w:r>
            <w:r w:rsidR="00B212A7" w:rsidRPr="0022452C">
              <w:rPr>
                <w:rFonts w:asciiTheme="minorHAnsi" w:hAnsiTheme="minorHAnsi" w:cstheme="minorHAnsi"/>
                <w:color w:val="000000"/>
                <w:spacing w:val="-2"/>
                <w:lang w:eastAsia="en-US"/>
              </w:rPr>
              <w:t>mokslo baigimo dokumentą</w:t>
            </w:r>
            <w:r w:rsidR="00B212A7" w:rsidRPr="00B212A7">
              <w:rPr>
                <w:rFonts w:asciiTheme="minorHAnsi" w:hAnsiTheme="minorHAnsi" w:cstheme="minorHAnsi"/>
                <w:color w:val="000000"/>
                <w:spacing w:val="-2"/>
                <w:lang w:eastAsia="en-US"/>
              </w:rPr>
              <w:t>,</w:t>
            </w:r>
            <w:r>
              <w:rPr>
                <w:rFonts w:asciiTheme="minorHAnsi" w:hAnsiTheme="minorHAnsi" w:cstheme="minorHAnsi"/>
                <w:color w:val="000000"/>
                <w:spacing w:val="-2"/>
                <w:lang w:eastAsia="en-US"/>
              </w:rPr>
              <w:t xml:space="preserve"> arba</w:t>
            </w:r>
          </w:p>
          <w:p w14:paraId="17BD7127" w14:textId="13CAC173" w:rsidR="00823DE5" w:rsidRDefault="00823DE5" w:rsidP="00B212A7">
            <w:pPr>
              <w:spacing w:line="269" w:lineRule="auto"/>
              <w:jc w:val="both"/>
              <w:rPr>
                <w:rFonts w:asciiTheme="minorHAnsi" w:hAnsiTheme="minorHAnsi" w:cstheme="minorHAnsi"/>
                <w:color w:val="000000"/>
                <w:spacing w:val="-2"/>
                <w:lang w:eastAsia="en-US"/>
              </w:rPr>
            </w:pPr>
            <w:r>
              <w:rPr>
                <w:rFonts w:asciiTheme="minorHAnsi" w:hAnsiTheme="minorHAnsi" w:cstheme="minorHAnsi"/>
                <w:color w:val="000000"/>
                <w:spacing w:val="-2"/>
                <w:lang w:eastAsia="en-US"/>
              </w:rPr>
              <w:t xml:space="preserve">3.1.1 2) punkte </w:t>
            </w:r>
            <w:r w:rsidRPr="00823DE5">
              <w:rPr>
                <w:rFonts w:asciiTheme="minorHAnsi" w:hAnsiTheme="minorHAnsi" w:cstheme="minorHAnsi"/>
                <w:color w:val="000000"/>
                <w:spacing w:val="-2"/>
                <w:lang w:eastAsia="en-US"/>
              </w:rPr>
              <w:t xml:space="preserve">nurodytą įgytą išsilavinimą įrodantį mokslo baigimo dokumentą </w:t>
            </w:r>
            <w:r>
              <w:rPr>
                <w:rFonts w:asciiTheme="minorHAnsi" w:hAnsiTheme="minorHAnsi" w:cstheme="minorHAnsi"/>
                <w:color w:val="000000"/>
                <w:spacing w:val="-2"/>
                <w:lang w:eastAsia="en-US"/>
              </w:rPr>
              <w:t xml:space="preserve">ir </w:t>
            </w:r>
            <w:r w:rsidR="00AB3766">
              <w:rPr>
                <w:rFonts w:asciiTheme="minorHAnsi" w:hAnsiTheme="minorHAnsi" w:cstheme="minorHAnsi"/>
                <w:color w:val="000000"/>
                <w:spacing w:val="-2"/>
                <w:lang w:eastAsia="en-US"/>
              </w:rPr>
              <w:t xml:space="preserve">dokumentą, įrodantį </w:t>
            </w:r>
            <w:r>
              <w:rPr>
                <w:rFonts w:asciiTheme="minorHAnsi" w:hAnsiTheme="minorHAnsi" w:cstheme="minorHAnsi"/>
                <w:color w:val="000000"/>
                <w:spacing w:val="-2"/>
                <w:lang w:eastAsia="en-US"/>
              </w:rPr>
              <w:t xml:space="preserve">iki 2014 m. gruodžio 31 d. įgytą </w:t>
            </w:r>
            <w:r w:rsidRPr="00823DE5">
              <w:rPr>
                <w:rFonts w:asciiTheme="minorHAnsi" w:hAnsiTheme="minorHAnsi" w:cstheme="minorHAnsi"/>
                <w:color w:val="000000"/>
                <w:spacing w:val="-2"/>
                <w:lang w:eastAsia="en-US"/>
              </w:rPr>
              <w:t xml:space="preserve">socialinio darbuotojo kvalifikaciją </w:t>
            </w:r>
            <w:r>
              <w:rPr>
                <w:rFonts w:asciiTheme="minorHAnsi" w:hAnsiTheme="minorHAnsi" w:cstheme="minorHAnsi"/>
                <w:color w:val="000000"/>
                <w:spacing w:val="-2"/>
                <w:lang w:eastAsia="en-US"/>
              </w:rPr>
              <w:t>ar baigtas socialinio darbo studijas</w:t>
            </w:r>
            <w:r w:rsidR="00AB3766">
              <w:rPr>
                <w:rFonts w:asciiTheme="minorHAnsi" w:hAnsiTheme="minorHAnsi" w:cstheme="minorHAnsi"/>
                <w:color w:val="000000"/>
                <w:spacing w:val="-2"/>
                <w:lang w:eastAsia="en-US"/>
              </w:rPr>
              <w:t>, ar</w:t>
            </w:r>
            <w:r>
              <w:rPr>
                <w:rFonts w:asciiTheme="minorHAnsi" w:hAnsiTheme="minorHAnsi" w:cstheme="minorHAnsi"/>
                <w:color w:val="000000"/>
                <w:spacing w:val="-2"/>
                <w:lang w:eastAsia="en-US"/>
              </w:rPr>
              <w:t xml:space="preserve"> </w:t>
            </w:r>
            <w:r w:rsidR="00AB3766">
              <w:t xml:space="preserve"> </w:t>
            </w:r>
            <w:r w:rsidR="00AB3766" w:rsidRPr="00AB3766">
              <w:rPr>
                <w:rFonts w:asciiTheme="minorHAnsi" w:hAnsiTheme="minorHAnsi" w:cstheme="minorHAnsi"/>
                <w:color w:val="000000"/>
                <w:spacing w:val="-2"/>
                <w:lang w:eastAsia="en-US"/>
              </w:rPr>
              <w:t xml:space="preserve">socialinės apsaugos ir darbo ministro nustatyta tvarka </w:t>
            </w:r>
            <w:r w:rsidR="00AB3766">
              <w:rPr>
                <w:rFonts w:asciiTheme="minorHAnsi" w:hAnsiTheme="minorHAnsi" w:cstheme="minorHAnsi"/>
                <w:color w:val="000000"/>
                <w:spacing w:val="-2"/>
                <w:lang w:eastAsia="en-US"/>
              </w:rPr>
              <w:t xml:space="preserve">baigtus </w:t>
            </w:r>
            <w:r w:rsidRPr="00823DE5">
              <w:rPr>
                <w:rFonts w:asciiTheme="minorHAnsi" w:hAnsiTheme="minorHAnsi" w:cstheme="minorHAnsi"/>
                <w:color w:val="000000"/>
                <w:spacing w:val="-2"/>
                <w:lang w:eastAsia="en-US"/>
              </w:rPr>
              <w:t>socialinio darbuotojo praktinei veiklai pasirengti skirtus mokymus</w:t>
            </w:r>
            <w:r>
              <w:rPr>
                <w:rFonts w:asciiTheme="minorHAnsi" w:hAnsiTheme="minorHAnsi" w:cstheme="minorHAnsi"/>
                <w:color w:val="000000"/>
                <w:spacing w:val="-2"/>
                <w:lang w:eastAsia="en-US"/>
              </w:rPr>
              <w:t>;</w:t>
            </w:r>
          </w:p>
          <w:p w14:paraId="5AA68AFD" w14:textId="7A6FBC06" w:rsidR="00B212A7" w:rsidRPr="00B212A7" w:rsidRDefault="00823DE5" w:rsidP="00B212A7">
            <w:pPr>
              <w:spacing w:line="269" w:lineRule="auto"/>
              <w:jc w:val="both"/>
              <w:rPr>
                <w:rFonts w:asciiTheme="minorHAnsi" w:hAnsiTheme="minorHAnsi" w:cstheme="minorHAnsi"/>
                <w:color w:val="000000"/>
                <w:spacing w:val="-2"/>
                <w:lang w:eastAsia="en-US"/>
              </w:rPr>
            </w:pPr>
            <w:r w:rsidRPr="00823DE5">
              <w:rPr>
                <w:rFonts w:asciiTheme="minorHAnsi" w:hAnsiTheme="minorHAnsi" w:cstheme="minorHAnsi"/>
                <w:color w:val="000000"/>
                <w:spacing w:val="-2"/>
                <w:lang w:eastAsia="en-US"/>
              </w:rPr>
              <w:t xml:space="preserve"> </w:t>
            </w:r>
            <w:r w:rsidR="00B212A7" w:rsidRPr="00B212A7">
              <w:rPr>
                <w:rFonts w:asciiTheme="minorHAnsi" w:hAnsiTheme="minorHAnsi" w:cstheme="minorHAnsi"/>
                <w:color w:val="000000"/>
                <w:spacing w:val="-2"/>
                <w:lang w:eastAsia="en-US"/>
              </w:rPr>
              <w:t xml:space="preserve"> </w:t>
            </w:r>
          </w:p>
          <w:p w14:paraId="422EEF7D" w14:textId="5074A9F0" w:rsidR="00B212A7" w:rsidRPr="00AB3766" w:rsidRDefault="00B212A7" w:rsidP="00B212A7">
            <w:pPr>
              <w:spacing w:line="269" w:lineRule="auto"/>
              <w:jc w:val="both"/>
              <w:rPr>
                <w:rFonts w:asciiTheme="minorHAnsi" w:hAnsiTheme="minorHAnsi" w:cstheme="minorHAnsi"/>
                <w:color w:val="000000"/>
                <w:spacing w:val="-2"/>
                <w:lang w:eastAsia="en-US"/>
              </w:rPr>
            </w:pPr>
            <w:r w:rsidRPr="00AB3766">
              <w:rPr>
                <w:rFonts w:asciiTheme="minorHAnsi" w:hAnsiTheme="minorHAnsi" w:cstheme="minorHAnsi"/>
                <w:color w:val="000000"/>
                <w:spacing w:val="-2"/>
                <w:lang w:eastAsia="en-US"/>
              </w:rPr>
              <w:t xml:space="preserve">3) </w:t>
            </w:r>
            <w:r w:rsidRPr="0022452C">
              <w:rPr>
                <w:rFonts w:asciiTheme="minorHAnsi" w:hAnsiTheme="minorHAnsi" w:cstheme="minorHAnsi"/>
                <w:b/>
                <w:bCs/>
                <w:color w:val="000000"/>
                <w:spacing w:val="-2"/>
                <w:lang w:eastAsia="en-US"/>
              </w:rPr>
              <w:t xml:space="preserve">dėl </w:t>
            </w:r>
            <w:r w:rsidR="00823DE5" w:rsidRPr="0022452C">
              <w:rPr>
                <w:rFonts w:asciiTheme="minorHAnsi" w:hAnsiTheme="minorHAnsi" w:cstheme="minorHAnsi"/>
                <w:b/>
                <w:bCs/>
                <w:color w:val="000000"/>
                <w:spacing w:val="-2"/>
                <w:lang w:eastAsia="en-US"/>
              </w:rPr>
              <w:t>3.1</w:t>
            </w:r>
            <w:r w:rsidRPr="0022452C">
              <w:rPr>
                <w:rFonts w:asciiTheme="minorHAnsi" w:hAnsiTheme="minorHAnsi" w:cstheme="minorHAnsi"/>
                <w:b/>
                <w:bCs/>
                <w:color w:val="000000"/>
                <w:spacing w:val="-2"/>
                <w:lang w:eastAsia="en-US"/>
              </w:rPr>
              <w:t>.2 papunktyje nurodytai pozicijai siūlomo specialisto:</w:t>
            </w:r>
          </w:p>
          <w:p w14:paraId="3BC4AAA9" w14:textId="7392A0CE" w:rsidR="00AB3766" w:rsidRDefault="002427C5" w:rsidP="00B212A7">
            <w:pPr>
              <w:spacing w:line="269" w:lineRule="auto"/>
              <w:jc w:val="both"/>
              <w:rPr>
                <w:rFonts w:asciiTheme="minorHAnsi" w:hAnsiTheme="minorHAnsi" w:cstheme="minorHAnsi"/>
                <w:color w:val="000000"/>
                <w:spacing w:val="-2"/>
                <w:lang w:eastAsia="en-US"/>
              </w:rPr>
            </w:pPr>
            <w:r w:rsidRPr="002427C5">
              <w:rPr>
                <w:rFonts w:asciiTheme="minorHAnsi" w:hAnsiTheme="minorHAnsi" w:cstheme="minorHAnsi"/>
                <w:color w:val="000000"/>
                <w:spacing w:val="-2"/>
                <w:lang w:eastAsia="en-US"/>
              </w:rPr>
              <w:t>3.1.</w:t>
            </w:r>
            <w:r>
              <w:rPr>
                <w:rFonts w:asciiTheme="minorHAnsi" w:hAnsiTheme="minorHAnsi" w:cstheme="minorHAnsi"/>
                <w:color w:val="000000"/>
                <w:spacing w:val="-2"/>
                <w:lang w:eastAsia="en-US"/>
              </w:rPr>
              <w:t>2</w:t>
            </w:r>
            <w:r w:rsidRPr="002427C5">
              <w:rPr>
                <w:rFonts w:asciiTheme="minorHAnsi" w:hAnsiTheme="minorHAnsi" w:cstheme="minorHAnsi"/>
                <w:color w:val="000000"/>
                <w:spacing w:val="-2"/>
                <w:lang w:eastAsia="en-US"/>
              </w:rPr>
              <w:t xml:space="preserve"> 1) punkte nurodytą įgytą išsilavinimą įrodantį mokslo baigimo dokumentą</w:t>
            </w:r>
            <w:r>
              <w:t xml:space="preserve"> ir </w:t>
            </w:r>
            <w:r w:rsidR="00AB3766">
              <w:t xml:space="preserve"> </w:t>
            </w:r>
            <w:r w:rsidR="009543EC">
              <w:t xml:space="preserve">dokumentą, įrodantį </w:t>
            </w:r>
            <w:r w:rsidR="00AB3766" w:rsidRPr="00AB3766">
              <w:t>socialinės apsaugos ir darbo ministro nustatyta tvarka išklaus</w:t>
            </w:r>
            <w:r w:rsidR="009543EC">
              <w:t>ytus</w:t>
            </w:r>
            <w:r w:rsidR="00AB3766" w:rsidRPr="00AB3766">
              <w:t xml:space="preserve"> 40 akademinių valandų įžanginius mokymus</w:t>
            </w:r>
            <w:r w:rsidR="00AB3766">
              <w:t>,</w:t>
            </w:r>
            <w:r w:rsidR="00AB3766" w:rsidRPr="00AB3766">
              <w:t xml:space="preserve"> </w:t>
            </w:r>
            <w:r w:rsidRPr="002427C5">
              <w:rPr>
                <w:rFonts w:asciiTheme="minorHAnsi" w:hAnsiTheme="minorHAnsi" w:cstheme="minorHAnsi"/>
                <w:color w:val="000000"/>
                <w:spacing w:val="-2"/>
                <w:lang w:eastAsia="en-US"/>
              </w:rPr>
              <w:t xml:space="preserve"> arba</w:t>
            </w:r>
          </w:p>
          <w:p w14:paraId="5EE193AD" w14:textId="75C1796D" w:rsidR="0022452C" w:rsidRDefault="002427C5" w:rsidP="00B212A7">
            <w:pPr>
              <w:spacing w:line="269" w:lineRule="auto"/>
              <w:jc w:val="both"/>
              <w:rPr>
                <w:rFonts w:asciiTheme="minorHAnsi" w:hAnsiTheme="minorHAnsi" w:cstheme="minorHAnsi"/>
                <w:color w:val="000000"/>
                <w:spacing w:val="-2"/>
                <w:lang w:eastAsia="en-US"/>
              </w:rPr>
            </w:pPr>
            <w:r w:rsidRPr="002427C5">
              <w:rPr>
                <w:rFonts w:asciiTheme="minorHAnsi" w:hAnsiTheme="minorHAnsi" w:cstheme="minorHAnsi"/>
                <w:color w:val="000000"/>
                <w:spacing w:val="-2"/>
                <w:lang w:eastAsia="en-US"/>
              </w:rPr>
              <w:t xml:space="preserve">3.1.2 </w:t>
            </w:r>
            <w:r>
              <w:rPr>
                <w:rFonts w:asciiTheme="minorHAnsi" w:hAnsiTheme="minorHAnsi" w:cstheme="minorHAnsi"/>
                <w:color w:val="000000"/>
                <w:spacing w:val="-2"/>
                <w:lang w:eastAsia="en-US"/>
              </w:rPr>
              <w:t>2</w:t>
            </w:r>
            <w:r w:rsidRPr="002427C5">
              <w:rPr>
                <w:rFonts w:asciiTheme="minorHAnsi" w:hAnsiTheme="minorHAnsi" w:cstheme="minorHAnsi"/>
                <w:color w:val="000000"/>
                <w:spacing w:val="-2"/>
                <w:lang w:eastAsia="en-US"/>
              </w:rPr>
              <w:t>) punkte nurodytą įgytą išsilavinimą įrodantį mokslo baigimo dokumentą ir dokumentą</w:t>
            </w:r>
            <w:r>
              <w:rPr>
                <w:rFonts w:asciiTheme="minorHAnsi" w:hAnsiTheme="minorHAnsi" w:cstheme="minorHAnsi"/>
                <w:color w:val="000000"/>
                <w:spacing w:val="-2"/>
                <w:lang w:eastAsia="en-US"/>
              </w:rPr>
              <w:t xml:space="preserve">, </w:t>
            </w:r>
            <w:r w:rsidR="009543EC">
              <w:rPr>
                <w:rFonts w:asciiTheme="minorHAnsi" w:hAnsiTheme="minorHAnsi" w:cstheme="minorHAnsi"/>
                <w:color w:val="000000"/>
                <w:spacing w:val="-2"/>
                <w:lang w:eastAsia="en-US"/>
              </w:rPr>
              <w:t xml:space="preserve">įrodantį </w:t>
            </w:r>
            <w:r w:rsidRPr="002427C5">
              <w:rPr>
                <w:rFonts w:asciiTheme="minorHAnsi" w:hAnsiTheme="minorHAnsi" w:cstheme="minorHAnsi"/>
                <w:color w:val="000000"/>
                <w:spacing w:val="-2"/>
                <w:lang w:eastAsia="en-US"/>
              </w:rPr>
              <w:t>kvalifikaciją</w:t>
            </w:r>
            <w:r w:rsidR="00AD185B">
              <w:rPr>
                <w:rFonts w:asciiTheme="minorHAnsi" w:hAnsiTheme="minorHAnsi" w:cstheme="minorHAnsi"/>
                <w:color w:val="000000"/>
                <w:spacing w:val="-2"/>
                <w:lang w:eastAsia="en-US"/>
              </w:rPr>
              <w:t>, įgytą</w:t>
            </w:r>
            <w:r w:rsidRPr="002427C5">
              <w:rPr>
                <w:rFonts w:asciiTheme="minorHAnsi" w:hAnsiTheme="minorHAnsi" w:cstheme="minorHAnsi"/>
                <w:color w:val="000000"/>
                <w:spacing w:val="-2"/>
                <w:lang w:eastAsia="en-US"/>
              </w:rPr>
              <w:t xml:space="preserve"> baigus profesinio mokymo programą ir (arba) </w:t>
            </w:r>
            <w:r>
              <w:rPr>
                <w:rFonts w:asciiTheme="minorHAnsi" w:hAnsiTheme="minorHAnsi" w:cstheme="minorHAnsi"/>
                <w:color w:val="000000"/>
                <w:spacing w:val="-2"/>
                <w:lang w:eastAsia="en-US"/>
              </w:rPr>
              <w:t xml:space="preserve"> </w:t>
            </w:r>
            <w:r w:rsidRPr="002427C5">
              <w:rPr>
                <w:rFonts w:asciiTheme="minorHAnsi" w:hAnsiTheme="minorHAnsi" w:cstheme="minorHAnsi"/>
                <w:color w:val="000000"/>
                <w:spacing w:val="-2"/>
                <w:lang w:eastAsia="en-US"/>
              </w:rPr>
              <w:t xml:space="preserve">nustatyta tvarka </w:t>
            </w:r>
            <w:r>
              <w:rPr>
                <w:rFonts w:asciiTheme="minorHAnsi" w:hAnsiTheme="minorHAnsi" w:cstheme="minorHAnsi"/>
                <w:color w:val="000000"/>
                <w:spacing w:val="-2"/>
                <w:lang w:eastAsia="en-US"/>
              </w:rPr>
              <w:t>gautą</w:t>
            </w:r>
            <w:r w:rsidRPr="002427C5">
              <w:rPr>
                <w:rFonts w:asciiTheme="minorHAnsi" w:hAnsiTheme="minorHAnsi" w:cstheme="minorHAnsi"/>
                <w:color w:val="000000"/>
                <w:spacing w:val="-2"/>
                <w:lang w:eastAsia="en-US"/>
              </w:rPr>
              <w:t xml:space="preserve"> įgytų kompetencijų įvertinimą</w:t>
            </w:r>
            <w:r>
              <w:rPr>
                <w:rFonts w:asciiTheme="minorHAnsi" w:hAnsiTheme="minorHAnsi" w:cstheme="minorHAnsi"/>
                <w:color w:val="000000"/>
                <w:spacing w:val="-2"/>
                <w:lang w:eastAsia="en-US"/>
              </w:rPr>
              <w:t xml:space="preserve">, ir </w:t>
            </w:r>
            <w:r w:rsidR="0022452C">
              <w:rPr>
                <w:rFonts w:asciiTheme="minorHAnsi" w:hAnsiTheme="minorHAnsi" w:cstheme="minorHAnsi"/>
                <w:color w:val="000000"/>
                <w:spacing w:val="-2"/>
                <w:lang w:eastAsia="en-US"/>
              </w:rPr>
              <w:t>s</w:t>
            </w:r>
            <w:r w:rsidRPr="002427C5">
              <w:rPr>
                <w:rFonts w:asciiTheme="minorHAnsi" w:hAnsiTheme="minorHAnsi" w:cstheme="minorHAnsi"/>
                <w:color w:val="000000"/>
                <w:spacing w:val="-2"/>
                <w:lang w:eastAsia="en-US"/>
              </w:rPr>
              <w:t xml:space="preserve">ocialinės apsaugos ir darbo ministro nustatyta tvarka </w:t>
            </w:r>
            <w:r>
              <w:rPr>
                <w:rFonts w:asciiTheme="minorHAnsi" w:hAnsiTheme="minorHAnsi" w:cstheme="minorHAnsi"/>
                <w:color w:val="000000"/>
                <w:spacing w:val="-2"/>
                <w:lang w:eastAsia="en-US"/>
              </w:rPr>
              <w:t xml:space="preserve">išklausytus </w:t>
            </w:r>
            <w:r w:rsidRPr="002427C5">
              <w:rPr>
                <w:rFonts w:asciiTheme="minorHAnsi" w:hAnsiTheme="minorHAnsi" w:cstheme="minorHAnsi"/>
                <w:color w:val="000000"/>
                <w:spacing w:val="-2"/>
                <w:lang w:eastAsia="en-US"/>
              </w:rPr>
              <w:t xml:space="preserve"> 40 akademinių valandų įžanginius mokymus</w:t>
            </w:r>
            <w:r>
              <w:rPr>
                <w:rFonts w:asciiTheme="minorHAnsi" w:hAnsiTheme="minorHAnsi" w:cstheme="minorHAnsi"/>
                <w:color w:val="000000"/>
                <w:spacing w:val="-2"/>
                <w:lang w:eastAsia="en-US"/>
              </w:rPr>
              <w:t>, arba</w:t>
            </w:r>
          </w:p>
          <w:p w14:paraId="19C044B2" w14:textId="77777777" w:rsidR="00666519" w:rsidRDefault="0022452C" w:rsidP="00B212A7">
            <w:pPr>
              <w:spacing w:line="269" w:lineRule="auto"/>
              <w:jc w:val="both"/>
              <w:rPr>
                <w:rFonts w:asciiTheme="minorHAnsi" w:hAnsiTheme="minorHAnsi" w:cstheme="minorHAnsi"/>
                <w:bCs/>
                <w:lang w:eastAsia="en-US"/>
              </w:rPr>
            </w:pPr>
            <w:r w:rsidRPr="002427C5">
              <w:rPr>
                <w:rFonts w:asciiTheme="minorHAnsi" w:hAnsiTheme="minorHAnsi" w:cstheme="minorHAnsi"/>
                <w:color w:val="000000"/>
                <w:spacing w:val="-2"/>
                <w:lang w:eastAsia="en-US"/>
              </w:rPr>
              <w:t xml:space="preserve">3.1.2 </w:t>
            </w:r>
            <w:r>
              <w:rPr>
                <w:rFonts w:asciiTheme="minorHAnsi" w:hAnsiTheme="minorHAnsi" w:cstheme="minorHAnsi"/>
                <w:color w:val="000000"/>
                <w:spacing w:val="-2"/>
                <w:lang w:eastAsia="en-US"/>
              </w:rPr>
              <w:t>3</w:t>
            </w:r>
            <w:r w:rsidRPr="002427C5">
              <w:rPr>
                <w:rFonts w:asciiTheme="minorHAnsi" w:hAnsiTheme="minorHAnsi" w:cstheme="minorHAnsi"/>
                <w:color w:val="000000"/>
                <w:spacing w:val="-2"/>
                <w:lang w:eastAsia="en-US"/>
              </w:rPr>
              <w:t>) punkte nurodytą</w:t>
            </w:r>
            <w:r w:rsidR="00666519">
              <w:rPr>
                <w:rFonts w:asciiTheme="minorHAnsi" w:hAnsiTheme="minorHAnsi" w:cstheme="minorHAnsi"/>
                <w:color w:val="000000"/>
                <w:spacing w:val="-2"/>
                <w:lang w:eastAsia="en-US"/>
              </w:rPr>
              <w:t xml:space="preserve"> įgytą </w:t>
            </w:r>
            <w:r w:rsidR="002427C5" w:rsidRPr="00F71FCD">
              <w:rPr>
                <w:rFonts w:asciiTheme="minorHAnsi" w:hAnsiTheme="minorHAnsi" w:cstheme="minorHAnsi"/>
                <w:bCs/>
                <w:lang w:eastAsia="en-US"/>
              </w:rPr>
              <w:t xml:space="preserve">aukštojo mokslo kvalifikaciją, įgytą baigus socialinės pedagogikos </w:t>
            </w:r>
            <w:r w:rsidR="002427C5" w:rsidRPr="00F71FCD">
              <w:rPr>
                <w:rFonts w:asciiTheme="minorHAnsi" w:hAnsiTheme="minorHAnsi" w:cstheme="minorHAnsi"/>
                <w:bCs/>
                <w:lang w:eastAsia="en-US"/>
              </w:rPr>
              <w:lastRenderedPageBreak/>
              <w:t>studijas</w:t>
            </w:r>
            <w:r w:rsidR="00666519">
              <w:rPr>
                <w:rFonts w:asciiTheme="minorHAnsi" w:hAnsiTheme="minorHAnsi" w:cstheme="minorHAnsi"/>
                <w:bCs/>
                <w:lang w:eastAsia="en-US"/>
              </w:rPr>
              <w:t>, arba jai lygiavertę kvalifikaciją</w:t>
            </w:r>
            <w:r w:rsidR="002427C5" w:rsidRPr="00F71FCD">
              <w:rPr>
                <w:rFonts w:asciiTheme="minorHAnsi" w:hAnsiTheme="minorHAnsi" w:cstheme="minorHAnsi"/>
                <w:bCs/>
                <w:lang w:eastAsia="en-US"/>
              </w:rPr>
              <w:t xml:space="preserve">, </w:t>
            </w:r>
            <w:r w:rsidR="00666519">
              <w:t xml:space="preserve"> </w:t>
            </w:r>
            <w:r w:rsidR="00666519" w:rsidRPr="00666519">
              <w:rPr>
                <w:rFonts w:asciiTheme="minorHAnsi" w:hAnsiTheme="minorHAnsi" w:cstheme="minorHAnsi"/>
                <w:bCs/>
                <w:lang w:eastAsia="en-US"/>
              </w:rPr>
              <w:t>įrodantį dokumentą</w:t>
            </w:r>
            <w:r w:rsidR="00666519">
              <w:rPr>
                <w:rFonts w:asciiTheme="minorHAnsi" w:hAnsiTheme="minorHAnsi" w:cstheme="minorHAnsi"/>
                <w:bCs/>
                <w:lang w:eastAsia="en-US"/>
              </w:rPr>
              <w:t>,</w:t>
            </w:r>
            <w:r w:rsidR="00666519" w:rsidRPr="00666519">
              <w:rPr>
                <w:rFonts w:asciiTheme="minorHAnsi" w:hAnsiTheme="minorHAnsi" w:cstheme="minorHAnsi"/>
                <w:bCs/>
                <w:lang w:eastAsia="en-US"/>
              </w:rPr>
              <w:t xml:space="preserve"> </w:t>
            </w:r>
            <w:r w:rsidR="002427C5" w:rsidRPr="00F71FCD">
              <w:rPr>
                <w:rFonts w:asciiTheme="minorHAnsi" w:hAnsiTheme="minorHAnsi" w:cstheme="minorHAnsi"/>
                <w:bCs/>
                <w:lang w:eastAsia="en-US"/>
              </w:rPr>
              <w:t>arba</w:t>
            </w:r>
          </w:p>
          <w:p w14:paraId="6C88D7B2" w14:textId="1A5C38E5" w:rsidR="00666519" w:rsidRDefault="00666519" w:rsidP="00666519">
            <w:pPr>
              <w:spacing w:line="269" w:lineRule="auto"/>
              <w:jc w:val="both"/>
              <w:rPr>
                <w:rFonts w:asciiTheme="minorHAnsi" w:hAnsiTheme="minorHAnsi" w:cstheme="minorHAnsi"/>
                <w:color w:val="000000"/>
                <w:spacing w:val="-2"/>
                <w:lang w:eastAsia="en-US"/>
              </w:rPr>
            </w:pPr>
            <w:r>
              <w:rPr>
                <w:rFonts w:asciiTheme="minorHAnsi" w:hAnsiTheme="minorHAnsi" w:cstheme="minorHAnsi"/>
                <w:color w:val="000000"/>
                <w:spacing w:val="-2"/>
                <w:lang w:eastAsia="en-US"/>
              </w:rPr>
              <w:t>3</w:t>
            </w:r>
            <w:r w:rsidRPr="00B212A7">
              <w:rPr>
                <w:rFonts w:asciiTheme="minorHAnsi" w:hAnsiTheme="minorHAnsi" w:cstheme="minorHAnsi"/>
                <w:color w:val="000000"/>
                <w:spacing w:val="-2"/>
                <w:lang w:eastAsia="en-US"/>
              </w:rPr>
              <w:t>.1.</w:t>
            </w:r>
            <w:r>
              <w:rPr>
                <w:rFonts w:asciiTheme="minorHAnsi" w:hAnsiTheme="minorHAnsi" w:cstheme="minorHAnsi"/>
                <w:color w:val="000000"/>
                <w:spacing w:val="-2"/>
                <w:lang w:eastAsia="en-US"/>
              </w:rPr>
              <w:t>2</w:t>
            </w:r>
            <w:r w:rsidRPr="00B212A7">
              <w:rPr>
                <w:rFonts w:asciiTheme="minorHAnsi" w:hAnsiTheme="minorHAnsi" w:cstheme="minorHAnsi"/>
                <w:color w:val="000000"/>
                <w:spacing w:val="-2"/>
                <w:lang w:eastAsia="en-US"/>
              </w:rPr>
              <w:t xml:space="preserve"> </w:t>
            </w:r>
            <w:r>
              <w:rPr>
                <w:rFonts w:asciiTheme="minorHAnsi" w:hAnsiTheme="minorHAnsi" w:cstheme="minorHAnsi"/>
                <w:color w:val="000000"/>
                <w:spacing w:val="-2"/>
                <w:lang w:eastAsia="en-US"/>
              </w:rPr>
              <w:t xml:space="preserve">4) </w:t>
            </w:r>
            <w:r w:rsidRPr="00B212A7">
              <w:rPr>
                <w:rFonts w:asciiTheme="minorHAnsi" w:hAnsiTheme="minorHAnsi" w:cstheme="minorHAnsi"/>
                <w:color w:val="000000"/>
                <w:spacing w:val="-2"/>
                <w:lang w:eastAsia="en-US"/>
              </w:rPr>
              <w:t xml:space="preserve">punkte nurodytą įgytą išsilavinimą įrodantį </w:t>
            </w:r>
            <w:r w:rsidRPr="0022452C">
              <w:rPr>
                <w:rFonts w:asciiTheme="minorHAnsi" w:hAnsiTheme="minorHAnsi" w:cstheme="minorHAnsi"/>
                <w:color w:val="000000"/>
                <w:spacing w:val="-2"/>
                <w:lang w:eastAsia="en-US"/>
              </w:rPr>
              <w:t>mokslo baigimo dokumentą</w:t>
            </w:r>
            <w:r w:rsidRPr="00B212A7">
              <w:rPr>
                <w:rFonts w:asciiTheme="minorHAnsi" w:hAnsiTheme="minorHAnsi" w:cstheme="minorHAnsi"/>
                <w:color w:val="000000"/>
                <w:spacing w:val="-2"/>
                <w:lang w:eastAsia="en-US"/>
              </w:rPr>
              <w:t>,</w:t>
            </w:r>
            <w:r>
              <w:rPr>
                <w:rFonts w:asciiTheme="minorHAnsi" w:hAnsiTheme="minorHAnsi" w:cstheme="minorHAnsi"/>
                <w:color w:val="000000"/>
                <w:spacing w:val="-2"/>
                <w:lang w:eastAsia="en-US"/>
              </w:rPr>
              <w:t xml:space="preserve"> arba</w:t>
            </w:r>
          </w:p>
          <w:p w14:paraId="6949DBC4" w14:textId="5EFF6B0D" w:rsidR="002427C5" w:rsidRDefault="00666519" w:rsidP="00666519">
            <w:pPr>
              <w:spacing w:line="269" w:lineRule="auto"/>
              <w:jc w:val="both"/>
              <w:rPr>
                <w:rFonts w:asciiTheme="minorHAnsi" w:hAnsiTheme="minorHAnsi" w:cstheme="minorHAnsi"/>
                <w:bCs/>
                <w:lang w:eastAsia="en-US"/>
              </w:rPr>
            </w:pPr>
            <w:r>
              <w:rPr>
                <w:rFonts w:asciiTheme="minorHAnsi" w:hAnsiTheme="minorHAnsi" w:cstheme="minorHAnsi"/>
                <w:color w:val="000000"/>
                <w:spacing w:val="-2"/>
                <w:lang w:eastAsia="en-US"/>
              </w:rPr>
              <w:t xml:space="preserve">3.1.2 5) punkte </w:t>
            </w:r>
            <w:r w:rsidRPr="00823DE5">
              <w:rPr>
                <w:rFonts w:asciiTheme="minorHAnsi" w:hAnsiTheme="minorHAnsi" w:cstheme="minorHAnsi"/>
                <w:color w:val="000000"/>
                <w:spacing w:val="-2"/>
                <w:lang w:eastAsia="en-US"/>
              </w:rPr>
              <w:t xml:space="preserve">nurodytą įgytą išsilavinimą įrodantį mokslo baigimo dokumentą </w:t>
            </w:r>
            <w:r>
              <w:rPr>
                <w:rFonts w:asciiTheme="minorHAnsi" w:hAnsiTheme="minorHAnsi" w:cstheme="minorHAnsi"/>
                <w:color w:val="000000"/>
                <w:spacing w:val="-2"/>
                <w:lang w:eastAsia="en-US"/>
              </w:rPr>
              <w:t xml:space="preserve">ir dokumentą, įrodantį iki 2014 m. gruodžio 31 d. įgytą </w:t>
            </w:r>
            <w:r w:rsidRPr="00823DE5">
              <w:rPr>
                <w:rFonts w:asciiTheme="minorHAnsi" w:hAnsiTheme="minorHAnsi" w:cstheme="minorHAnsi"/>
                <w:color w:val="000000"/>
                <w:spacing w:val="-2"/>
                <w:lang w:eastAsia="en-US"/>
              </w:rPr>
              <w:t xml:space="preserve">socialinio darbuotojo kvalifikaciją </w:t>
            </w:r>
            <w:r>
              <w:rPr>
                <w:rFonts w:asciiTheme="minorHAnsi" w:hAnsiTheme="minorHAnsi" w:cstheme="minorHAnsi"/>
                <w:color w:val="000000"/>
                <w:spacing w:val="-2"/>
                <w:lang w:eastAsia="en-US"/>
              </w:rPr>
              <w:t xml:space="preserve">ar baigtas socialinio darbo studijas, ar </w:t>
            </w:r>
            <w:r>
              <w:t xml:space="preserve"> </w:t>
            </w:r>
            <w:r w:rsidRPr="00AB3766">
              <w:rPr>
                <w:rFonts w:asciiTheme="minorHAnsi" w:hAnsiTheme="minorHAnsi" w:cstheme="minorHAnsi"/>
                <w:color w:val="000000"/>
                <w:spacing w:val="-2"/>
                <w:lang w:eastAsia="en-US"/>
              </w:rPr>
              <w:t xml:space="preserve">socialinės apsaugos ir darbo ministro nustatyta tvarka </w:t>
            </w:r>
            <w:r>
              <w:rPr>
                <w:rFonts w:asciiTheme="minorHAnsi" w:hAnsiTheme="minorHAnsi" w:cstheme="minorHAnsi"/>
                <w:color w:val="000000"/>
                <w:spacing w:val="-2"/>
                <w:lang w:eastAsia="en-US"/>
              </w:rPr>
              <w:t xml:space="preserve">baigtus </w:t>
            </w:r>
            <w:r w:rsidRPr="00823DE5">
              <w:rPr>
                <w:rFonts w:asciiTheme="minorHAnsi" w:hAnsiTheme="minorHAnsi" w:cstheme="minorHAnsi"/>
                <w:color w:val="000000"/>
                <w:spacing w:val="-2"/>
                <w:lang w:eastAsia="en-US"/>
              </w:rPr>
              <w:t>socialinio darbuotojo praktinei veiklai pasirengti skirtus mokymus</w:t>
            </w:r>
            <w:r>
              <w:rPr>
                <w:rFonts w:asciiTheme="minorHAnsi" w:hAnsiTheme="minorHAnsi" w:cstheme="minorHAnsi"/>
                <w:color w:val="000000"/>
                <w:spacing w:val="-2"/>
                <w:lang w:eastAsia="en-US"/>
              </w:rPr>
              <w:t xml:space="preserve">. </w:t>
            </w:r>
          </w:p>
          <w:p w14:paraId="3FEDA198" w14:textId="77777777" w:rsidR="00B212A7" w:rsidRPr="00B212A7" w:rsidRDefault="00B212A7" w:rsidP="00B212A7">
            <w:pPr>
              <w:spacing w:line="269" w:lineRule="auto"/>
              <w:jc w:val="both"/>
              <w:rPr>
                <w:rFonts w:asciiTheme="minorHAnsi" w:hAnsiTheme="minorHAnsi" w:cstheme="minorHAnsi"/>
                <w:color w:val="000000"/>
                <w:spacing w:val="-2"/>
                <w:lang w:eastAsia="en-US"/>
              </w:rPr>
            </w:pPr>
            <w:r w:rsidRPr="00B212A7">
              <w:rPr>
                <w:rFonts w:asciiTheme="minorHAnsi" w:hAnsiTheme="minorHAnsi" w:cstheme="minorHAnsi"/>
                <w:color w:val="000000"/>
                <w:spacing w:val="-2"/>
                <w:lang w:eastAsia="en-US"/>
              </w:rPr>
              <w:t>4) specialisto – kvazisubtiekėjo sutikimas teikti sutartyje nurodytas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31D79CC5" w14:textId="1A5D0C14" w:rsidR="00B212A7" w:rsidRDefault="00B212A7" w:rsidP="00B212A7">
            <w:pPr>
              <w:spacing w:line="269" w:lineRule="auto"/>
              <w:jc w:val="both"/>
              <w:rPr>
                <w:rFonts w:asciiTheme="minorHAnsi" w:hAnsiTheme="minorHAnsi" w:cstheme="minorHAnsi"/>
                <w:color w:val="000000"/>
                <w:spacing w:val="-2"/>
                <w:lang w:eastAsia="en-US"/>
              </w:rPr>
            </w:pPr>
            <w:r w:rsidRPr="00B212A7">
              <w:rPr>
                <w:rFonts w:asciiTheme="minorHAnsi" w:hAnsiTheme="minorHAnsi" w:cstheme="minorHAnsi"/>
                <w:color w:val="000000"/>
                <w:spacing w:val="-2"/>
                <w:lang w:eastAsia="en-US"/>
              </w:rPr>
              <w:t>Pateikiamos atitinkamų dokumentų skaitmeninės kopijos.</w:t>
            </w:r>
          </w:p>
          <w:p w14:paraId="74D48BB2" w14:textId="77777777" w:rsidR="00B212A7" w:rsidRDefault="00B212A7" w:rsidP="00335444">
            <w:pPr>
              <w:spacing w:line="269" w:lineRule="auto"/>
              <w:jc w:val="both"/>
              <w:rPr>
                <w:rFonts w:asciiTheme="minorHAnsi" w:hAnsiTheme="minorHAnsi" w:cstheme="minorHAnsi"/>
                <w:color w:val="000000"/>
                <w:spacing w:val="-2"/>
                <w:lang w:eastAsia="en-US"/>
              </w:rPr>
            </w:pPr>
          </w:p>
          <w:p w14:paraId="36327A4F" w14:textId="77777777" w:rsidR="00B212A7" w:rsidRDefault="00B212A7" w:rsidP="00335444">
            <w:pPr>
              <w:spacing w:line="269" w:lineRule="auto"/>
              <w:jc w:val="both"/>
              <w:rPr>
                <w:rFonts w:asciiTheme="minorHAnsi" w:hAnsiTheme="minorHAnsi" w:cstheme="minorHAnsi"/>
                <w:color w:val="000000"/>
                <w:spacing w:val="-2"/>
                <w:lang w:eastAsia="en-US"/>
              </w:rPr>
            </w:pPr>
          </w:p>
          <w:p w14:paraId="7660091E" w14:textId="77777777" w:rsidR="00B212A7" w:rsidRDefault="00B212A7" w:rsidP="00335444">
            <w:pPr>
              <w:spacing w:line="269" w:lineRule="auto"/>
              <w:jc w:val="both"/>
              <w:rPr>
                <w:rFonts w:asciiTheme="minorHAnsi" w:hAnsiTheme="minorHAnsi" w:cstheme="minorHAnsi"/>
                <w:color w:val="000000"/>
                <w:spacing w:val="-2"/>
                <w:lang w:eastAsia="en-US"/>
              </w:rPr>
            </w:pPr>
          </w:p>
          <w:p w14:paraId="1912829B" w14:textId="77777777" w:rsidR="00B212A7" w:rsidRDefault="00B212A7" w:rsidP="00335444">
            <w:pPr>
              <w:spacing w:line="269" w:lineRule="auto"/>
              <w:jc w:val="both"/>
              <w:rPr>
                <w:rFonts w:asciiTheme="minorHAnsi" w:hAnsiTheme="minorHAnsi" w:cstheme="minorHAnsi"/>
                <w:color w:val="000000"/>
                <w:spacing w:val="-2"/>
                <w:lang w:eastAsia="en-US"/>
              </w:rPr>
            </w:pPr>
          </w:p>
          <w:p w14:paraId="24CB317A" w14:textId="77777777" w:rsidR="00B212A7" w:rsidRDefault="00B212A7" w:rsidP="00335444">
            <w:pPr>
              <w:spacing w:line="269" w:lineRule="auto"/>
              <w:jc w:val="both"/>
              <w:rPr>
                <w:rFonts w:asciiTheme="minorHAnsi" w:hAnsiTheme="minorHAnsi" w:cstheme="minorHAnsi"/>
                <w:color w:val="000000"/>
                <w:spacing w:val="-2"/>
                <w:lang w:eastAsia="en-US"/>
              </w:rPr>
            </w:pPr>
          </w:p>
          <w:p w14:paraId="074AAA6B" w14:textId="77777777" w:rsidR="00B212A7" w:rsidRDefault="00B212A7" w:rsidP="00335444">
            <w:pPr>
              <w:spacing w:line="269" w:lineRule="auto"/>
              <w:jc w:val="both"/>
              <w:rPr>
                <w:rFonts w:asciiTheme="minorHAnsi" w:hAnsiTheme="minorHAnsi" w:cstheme="minorHAnsi"/>
                <w:color w:val="000000"/>
                <w:spacing w:val="-2"/>
                <w:lang w:eastAsia="en-US"/>
              </w:rPr>
            </w:pPr>
          </w:p>
          <w:p w14:paraId="69265BE5" w14:textId="77777777" w:rsidR="00B212A7" w:rsidRDefault="00B212A7" w:rsidP="00335444">
            <w:pPr>
              <w:spacing w:line="269" w:lineRule="auto"/>
              <w:jc w:val="both"/>
              <w:rPr>
                <w:rFonts w:asciiTheme="minorHAnsi" w:hAnsiTheme="minorHAnsi" w:cstheme="minorHAnsi"/>
                <w:color w:val="000000"/>
                <w:spacing w:val="-2"/>
                <w:lang w:eastAsia="en-US"/>
              </w:rPr>
            </w:pPr>
          </w:p>
          <w:p w14:paraId="465417BA" w14:textId="77777777" w:rsidR="00B212A7" w:rsidRDefault="00B212A7" w:rsidP="00335444">
            <w:pPr>
              <w:spacing w:line="269" w:lineRule="auto"/>
              <w:jc w:val="both"/>
              <w:rPr>
                <w:rFonts w:asciiTheme="minorHAnsi" w:hAnsiTheme="minorHAnsi" w:cstheme="minorHAnsi"/>
                <w:color w:val="000000"/>
                <w:spacing w:val="-2"/>
                <w:lang w:eastAsia="en-US"/>
              </w:rPr>
            </w:pPr>
          </w:p>
          <w:p w14:paraId="791CE04C" w14:textId="77777777" w:rsidR="00B212A7" w:rsidRDefault="00B212A7" w:rsidP="00335444">
            <w:pPr>
              <w:spacing w:line="269" w:lineRule="auto"/>
              <w:jc w:val="both"/>
              <w:rPr>
                <w:rFonts w:asciiTheme="minorHAnsi" w:hAnsiTheme="minorHAnsi" w:cstheme="minorHAnsi"/>
                <w:color w:val="000000"/>
                <w:spacing w:val="-2"/>
                <w:lang w:eastAsia="en-US"/>
              </w:rPr>
            </w:pPr>
          </w:p>
          <w:p w14:paraId="1AE29305" w14:textId="77777777" w:rsidR="00B212A7" w:rsidRDefault="00B212A7" w:rsidP="00335444">
            <w:pPr>
              <w:spacing w:line="269" w:lineRule="auto"/>
              <w:jc w:val="both"/>
              <w:rPr>
                <w:rFonts w:asciiTheme="minorHAnsi" w:hAnsiTheme="minorHAnsi" w:cstheme="minorHAnsi"/>
                <w:color w:val="000000"/>
                <w:spacing w:val="-2"/>
                <w:lang w:eastAsia="en-US"/>
              </w:rPr>
            </w:pPr>
          </w:p>
          <w:p w14:paraId="7E061A94" w14:textId="77777777" w:rsidR="00B212A7" w:rsidRDefault="00B212A7" w:rsidP="00335444">
            <w:pPr>
              <w:spacing w:line="269" w:lineRule="auto"/>
              <w:jc w:val="both"/>
              <w:rPr>
                <w:rFonts w:asciiTheme="minorHAnsi" w:hAnsiTheme="minorHAnsi" w:cstheme="minorHAnsi"/>
                <w:color w:val="000000"/>
                <w:spacing w:val="-2"/>
                <w:lang w:eastAsia="en-US"/>
              </w:rPr>
            </w:pPr>
          </w:p>
          <w:p w14:paraId="080E7C8B" w14:textId="77777777" w:rsidR="00B212A7" w:rsidRDefault="00B212A7" w:rsidP="00335444">
            <w:pPr>
              <w:spacing w:line="269" w:lineRule="auto"/>
              <w:jc w:val="both"/>
              <w:rPr>
                <w:rFonts w:asciiTheme="minorHAnsi" w:hAnsiTheme="minorHAnsi" w:cstheme="minorHAnsi"/>
                <w:color w:val="000000"/>
                <w:spacing w:val="-2"/>
                <w:lang w:eastAsia="en-US"/>
              </w:rPr>
            </w:pPr>
          </w:p>
          <w:p w14:paraId="4F075D6E" w14:textId="70D5AE82" w:rsidR="00335444" w:rsidRDefault="00335444" w:rsidP="007F3943">
            <w:pPr>
              <w:spacing w:line="269" w:lineRule="auto"/>
              <w:jc w:val="both"/>
              <w:rPr>
                <w:rFonts w:asciiTheme="minorHAnsi" w:hAnsiTheme="minorHAnsi" w:cstheme="minorHAnsi"/>
                <w:color w:val="000000"/>
                <w:spacing w:val="-2"/>
                <w:lang w:eastAsia="en-US"/>
              </w:rPr>
            </w:pPr>
            <w:r w:rsidRPr="00335444">
              <w:rPr>
                <w:rFonts w:asciiTheme="minorHAnsi" w:hAnsiTheme="minorHAnsi" w:cstheme="minorHAnsi"/>
                <w:color w:val="000000"/>
                <w:spacing w:val="-2"/>
                <w:lang w:eastAsia="en-US"/>
              </w:rPr>
              <w:t xml:space="preserve"> </w:t>
            </w:r>
          </w:p>
          <w:p w14:paraId="2DD15C6F" w14:textId="77777777" w:rsidR="00335444" w:rsidRDefault="00335444" w:rsidP="00B9402F">
            <w:pPr>
              <w:spacing w:line="269" w:lineRule="auto"/>
              <w:jc w:val="both"/>
              <w:rPr>
                <w:rFonts w:asciiTheme="minorHAnsi" w:hAnsiTheme="minorHAnsi" w:cstheme="minorHAnsi"/>
                <w:color w:val="000000"/>
                <w:spacing w:val="-2"/>
                <w:lang w:eastAsia="en-US"/>
              </w:rPr>
            </w:pPr>
          </w:p>
          <w:p w14:paraId="7EDB3A56" w14:textId="77777777" w:rsidR="00335444" w:rsidRDefault="00335444" w:rsidP="00B9402F">
            <w:pPr>
              <w:spacing w:line="269" w:lineRule="auto"/>
              <w:jc w:val="both"/>
              <w:rPr>
                <w:rFonts w:asciiTheme="minorHAnsi" w:hAnsiTheme="minorHAnsi" w:cstheme="minorHAnsi"/>
                <w:color w:val="000000"/>
                <w:spacing w:val="-2"/>
                <w:lang w:eastAsia="en-US"/>
              </w:rPr>
            </w:pPr>
          </w:p>
          <w:p w14:paraId="7EB3B75E" w14:textId="68056EA8" w:rsidR="00DA1B89" w:rsidRPr="00571B8A" w:rsidRDefault="00DA1B89" w:rsidP="00B9402F">
            <w:pPr>
              <w:autoSpaceDE w:val="0"/>
              <w:autoSpaceDN w:val="0"/>
              <w:adjustRightInd w:val="0"/>
              <w:jc w:val="both"/>
              <w:rPr>
                <w:rFonts w:asciiTheme="minorHAnsi" w:hAnsiTheme="minorHAnsi" w:cstheme="minorHAnsi"/>
                <w:color w:val="000000"/>
              </w:rPr>
            </w:pPr>
          </w:p>
        </w:tc>
      </w:tr>
      <w:tr w:rsidR="00DA1B89" w:rsidRPr="003107CC" w14:paraId="2B9B14F4" w14:textId="77777777" w:rsidTr="00B9402F">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91468" w14:textId="77777777" w:rsidR="00DA1B89" w:rsidRPr="00A63A35" w:rsidRDefault="00DA1B89" w:rsidP="00B9402F">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3609E43" w14:textId="77777777" w:rsidR="00DA1B89" w:rsidRPr="003107CC" w:rsidRDefault="00DA1B89" w:rsidP="00B9402F">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CA4714A" w14:textId="77777777" w:rsidR="00DA1B89" w:rsidRPr="003107CC" w:rsidRDefault="00DA1B89" w:rsidP="00B9402F">
            <w:pPr>
              <w:tabs>
                <w:tab w:val="left" w:pos="9631"/>
              </w:tabs>
              <w:jc w:val="both"/>
              <w:rPr>
                <w:rFonts w:asciiTheme="minorHAnsi" w:hAnsiTheme="minorHAnsi" w:cstheme="minorHAnsi"/>
                <w:i/>
                <w:color w:val="000000"/>
              </w:rPr>
            </w:pPr>
          </w:p>
        </w:tc>
      </w:tr>
      <w:tr w:rsidR="00DA1B89" w:rsidRPr="003107CC" w14:paraId="15090409" w14:textId="77777777" w:rsidTr="00B9402F">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F8BC9" w14:textId="77777777" w:rsidR="00DA1B89" w:rsidRPr="00A5251C" w:rsidRDefault="00DA1B89" w:rsidP="00B9402F">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322923B" w14:textId="77777777" w:rsidR="00DA1B89" w:rsidRPr="003400D4" w:rsidRDefault="00DA1B89" w:rsidP="00B9402F">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050D726" w14:textId="77777777" w:rsidR="00DA1B89" w:rsidRPr="009A408F" w:rsidRDefault="00DA1B89" w:rsidP="00B9402F">
            <w:pPr>
              <w:spacing w:line="240" w:lineRule="atLeast"/>
              <w:jc w:val="both"/>
              <w:rPr>
                <w:rFonts w:asciiTheme="minorHAnsi" w:hAnsiTheme="minorHAnsi" w:cstheme="minorHAnsi"/>
              </w:rPr>
            </w:pPr>
            <w:r w:rsidRPr="0038035C">
              <w:rPr>
                <w:rFonts w:asciiTheme="minorHAnsi" w:hAnsiTheme="minorHAnsi" w:cstheme="minorHAnsi"/>
                <w:color w:val="000000"/>
              </w:rPr>
              <w:t>3.1 punkto reikalavimus turi atitikti ir pateikti nurodytus dokumentus ūkio subjektų grupės nario (-ių) specialistai, atsižvelgiant į jų prisiimamus įsipareigojimus pirkimo sutarčiai vykdyti</w:t>
            </w:r>
            <w:r w:rsidRPr="009A408F" w:rsidDel="00504BFD">
              <w:rPr>
                <w:rFonts w:asciiTheme="minorHAnsi" w:hAnsiTheme="minorHAnsi" w:cstheme="minorHAnsi"/>
              </w:rPr>
              <w:t xml:space="preserve"> </w:t>
            </w:r>
          </w:p>
          <w:p w14:paraId="085A8E12" w14:textId="77777777" w:rsidR="00DA1B89" w:rsidRPr="003400D4" w:rsidRDefault="00DA1B89" w:rsidP="00B9402F">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DA1B89" w:rsidRPr="003107CC" w14:paraId="1637352A" w14:textId="77777777" w:rsidTr="00B9402F">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C894A" w14:textId="77777777" w:rsidR="00DA1B89" w:rsidRPr="00A5251C" w:rsidRDefault="00DA1B89" w:rsidP="00B9402F">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lastRenderedPageBreak/>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2E5BA251" w14:textId="77777777" w:rsidR="00DA1B89" w:rsidRPr="003400D4" w:rsidRDefault="00DA1B89" w:rsidP="00B9402F">
            <w:pPr>
              <w:jc w:val="both"/>
              <w:rPr>
                <w:rFonts w:asciiTheme="minorHAnsi" w:hAnsiTheme="minorHAnsi" w:cstheme="minorHAnsi"/>
                <w:sz w:val="24"/>
                <w:szCs w:val="24"/>
                <w:highlight w:val="yellow"/>
              </w:rPr>
            </w:pPr>
            <w:r w:rsidRPr="009A408F">
              <w:rPr>
                <w:rFonts w:asciiTheme="minorHAnsi" w:hAnsiTheme="minorHAnsi" w:cstheme="minorHAnsi"/>
                <w:b/>
                <w:bCs/>
              </w:rPr>
              <w:t xml:space="preserve"> Tiekėjas turi teisę pasitelkti ūkio subjektus, kurių pajėgumais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C6ECD61" w14:textId="77777777" w:rsidR="00DA1B89" w:rsidRPr="009A408F" w:rsidRDefault="00DA1B89" w:rsidP="00B9402F">
            <w:pPr>
              <w:jc w:val="both"/>
              <w:rPr>
                <w:rFonts w:asciiTheme="minorHAnsi" w:hAnsiTheme="minorHAnsi" w:cstheme="minorHAnsi"/>
              </w:rPr>
            </w:pPr>
            <w:r w:rsidRPr="009A408F">
              <w:rPr>
                <w:rFonts w:asciiTheme="minorHAnsi" w:hAnsiTheme="minorHAnsi" w:cstheme="minorHAnsi"/>
                <w:bCs/>
              </w:rPr>
              <w:t>Ūkio subjekto, kurio pajėgumais tiekėjas remiasi</w:t>
            </w:r>
            <w:r w:rsidRPr="009A408F">
              <w:rPr>
                <w:rFonts w:asciiTheme="minorHAnsi" w:hAnsiTheme="minorHAnsi" w:cstheme="minorHAnsi"/>
                <w:iCs/>
              </w:rPr>
              <w:t xml:space="preserve">, dokumentai, </w:t>
            </w:r>
            <w:r w:rsidRPr="00E001EB">
              <w:rPr>
                <w:rFonts w:asciiTheme="minorHAnsi" w:hAnsiTheme="minorHAnsi" w:cstheme="minorHAnsi"/>
                <w:iCs/>
              </w:rPr>
              <w:t xml:space="preserve">nurodyti  3.1 </w:t>
            </w:r>
            <w:r>
              <w:rPr>
                <w:rFonts w:asciiTheme="minorHAnsi" w:hAnsiTheme="minorHAnsi" w:cstheme="minorHAnsi"/>
                <w:iCs/>
              </w:rPr>
              <w:t xml:space="preserve"> punkt</w:t>
            </w:r>
            <w:r w:rsidRPr="009A408F">
              <w:rPr>
                <w:rFonts w:asciiTheme="minorHAnsi" w:hAnsiTheme="minorHAnsi" w:cstheme="minorHAnsi"/>
                <w:iCs/>
              </w:rPr>
              <w:t xml:space="preserve">e pateikiami </w:t>
            </w:r>
            <w:r w:rsidRPr="009A408F">
              <w:rPr>
                <w:rFonts w:asciiTheme="minorHAnsi" w:hAnsiTheme="minorHAnsi" w:cstheme="minorHAnsi"/>
                <w:color w:val="000000"/>
              </w:rPr>
              <w:t xml:space="preserve">tuo atveju, jeigu tie subjektai patys vykdys tą pirkimo sutarties dalį, kuriai reikia jų turimų pajėgumų. Pateikiama </w:t>
            </w:r>
            <w:r w:rsidRPr="009A408F">
              <w:rPr>
                <w:rFonts w:asciiTheme="minorHAnsi" w:hAnsiTheme="minorHAnsi" w:cstheme="minorHAnsi"/>
                <w:iCs/>
              </w:rPr>
              <w:t xml:space="preserve">ketinamo pasitelkti </w:t>
            </w:r>
            <w:r w:rsidRPr="009A408F">
              <w:rPr>
                <w:rFonts w:asciiTheme="minorHAnsi" w:hAnsiTheme="minorHAnsi" w:cstheme="minorHAnsi"/>
                <w:bCs/>
              </w:rPr>
              <w:t>ūkio subjekto, kurio pajėgumais tiekėjas remiasi</w:t>
            </w:r>
            <w:r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11C9AE73" w14:textId="77777777" w:rsidR="00DA1B89" w:rsidRPr="009A408F" w:rsidRDefault="00DA1B89" w:rsidP="00B9402F">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14:paraId="01362BB3" w14:textId="77777777" w:rsidR="00DA1B89" w:rsidRPr="003400D4" w:rsidRDefault="00DA1B89" w:rsidP="00B9402F">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DA1B89" w:rsidRPr="003107CC" w14:paraId="0497B66B" w14:textId="77777777" w:rsidTr="00B9402F">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F5C81" w14:textId="77777777" w:rsidR="00DA1B89" w:rsidRPr="00A5251C" w:rsidRDefault="00DA1B89" w:rsidP="00B9402F">
            <w:pPr>
              <w:pStyle w:val="Sraopastraipa"/>
              <w:spacing w:before="60" w:after="60" w:line="257" w:lineRule="auto"/>
              <w:ind w:left="357"/>
              <w:jc w:val="right"/>
              <w:rPr>
                <w:rFonts w:asciiTheme="minorHAnsi" w:hAnsiTheme="minorHAnsi" w:cstheme="minorHAnsi"/>
                <w:sz w:val="21"/>
                <w:szCs w:val="21"/>
              </w:rPr>
            </w:pPr>
            <w:r>
              <w:rPr>
                <w:rFonts w:asciiTheme="minorHAnsi" w:hAnsiTheme="minorHAnsi" w:cstheme="minorHAnsi"/>
                <w:sz w:val="21"/>
                <w:szCs w:val="21"/>
              </w:rPr>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58CBAD0" w14:textId="4C695BF0" w:rsidR="00DA1B89" w:rsidRPr="003400D4" w:rsidRDefault="00DA1B89" w:rsidP="00B9402F">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rPr>
              <w:t>(kurių pajėgumais nesiremia, kad atitiktų kvalifikacijos reikalavimus)</w:t>
            </w:r>
            <w:r w:rsidRPr="004E5504">
              <w:rPr>
                <w:rFonts w:asciiTheme="minorHAnsi" w:hAnsiTheme="minorHAnsi" w:cstheme="minorHAnsi"/>
                <w:bCs/>
              </w:rPr>
              <w:t>, subtiekėjų specialistai privalo atitikti reikalavimus, nustatytus 3.</w:t>
            </w:r>
            <w:r>
              <w:rPr>
                <w:rFonts w:asciiTheme="minorHAnsi" w:hAnsiTheme="minorHAnsi" w:cstheme="minorHAnsi"/>
                <w:bCs/>
              </w:rPr>
              <w:t>1</w:t>
            </w:r>
            <w:r w:rsidRPr="004E5504">
              <w:rPr>
                <w:rFonts w:asciiTheme="minorHAnsi" w:hAnsiTheme="minorHAnsi" w:cstheme="minorHAnsi"/>
                <w:bCs/>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2E7759D" w14:textId="649236EA" w:rsidR="00DA1B89" w:rsidRPr="003400D4" w:rsidRDefault="00DA1B89" w:rsidP="00B9402F">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 xml:space="preserve">Dėl </w:t>
            </w:r>
            <w:r w:rsidRPr="00E001EB">
              <w:rPr>
                <w:rFonts w:asciiTheme="minorHAnsi" w:hAnsiTheme="minorHAnsi" w:cstheme="minorHAnsi"/>
              </w:rPr>
              <w:t>3.1 p.</w:t>
            </w:r>
            <w:r>
              <w:rPr>
                <w:rFonts w:asciiTheme="minorHAnsi" w:hAnsiTheme="minorHAnsi" w:cstheme="minorHAnsi"/>
              </w:rPr>
              <w:t xml:space="preserve"> –</w:t>
            </w:r>
            <w:r w:rsidRPr="009A408F">
              <w:rPr>
                <w:rFonts w:asciiTheme="minorHAnsi" w:hAnsiTheme="minorHAnsi" w:cstheme="minorHAnsi"/>
              </w:rPr>
              <w:t xml:space="preserve"> subtiekėjo </w:t>
            </w:r>
            <w:r>
              <w:rPr>
                <w:rFonts w:asciiTheme="minorHAnsi" w:hAnsiTheme="minorHAnsi" w:cstheme="minorHAnsi"/>
              </w:rPr>
              <w:t xml:space="preserve"> (jo pasitelkiamų specialistų)</w:t>
            </w:r>
            <w:r w:rsidRPr="009A408F">
              <w:rPr>
                <w:rFonts w:asciiTheme="minorHAnsi" w:hAnsiTheme="minorHAnsi" w:cstheme="minorHAnsi"/>
              </w:rPr>
              <w:t xml:space="preserve"> dokumentai, nurodyti 3.</w:t>
            </w:r>
            <w:r>
              <w:rPr>
                <w:rFonts w:asciiTheme="minorHAnsi" w:hAnsiTheme="minorHAnsi" w:cstheme="minorHAnsi"/>
              </w:rPr>
              <w:t>1</w:t>
            </w:r>
            <w:r w:rsidRPr="009A408F">
              <w:rPr>
                <w:rFonts w:asciiTheme="minorHAnsi" w:hAnsiTheme="minorHAnsi" w:cstheme="minorHAnsi"/>
              </w:rPr>
              <w:t xml:space="preserve"> punkte</w:t>
            </w:r>
            <w:r>
              <w:rPr>
                <w:rFonts w:asciiTheme="minorHAnsi" w:hAnsiTheme="minorHAnsi" w:cstheme="minorHAnsi"/>
              </w:rPr>
              <w:t>,</w:t>
            </w:r>
            <w:r w:rsidRPr="009A408F">
              <w:rPr>
                <w:rFonts w:asciiTheme="minorHAnsi" w:hAnsiTheme="minorHAnsi" w:cstheme="minorHAnsi"/>
              </w:rPr>
              <w:t xml:space="preserve"> </w:t>
            </w:r>
            <w:r w:rsidRPr="009A408F">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5D194670" w14:textId="77777777" w:rsidR="00DA1B89" w:rsidRDefault="00DA1B89" w:rsidP="00DA1B89">
      <w:pPr>
        <w:pStyle w:val="Sraopastraipa"/>
        <w:spacing w:after="0" w:line="20" w:lineRule="atLeast"/>
        <w:ind w:left="0" w:firstLine="567"/>
        <w:jc w:val="both"/>
        <w:rPr>
          <w:rFonts w:eastAsia="Calibri" w:cstheme="minorHAnsi"/>
          <w:b/>
          <w:bCs/>
          <w:lang w:eastAsia="en-US"/>
        </w:rPr>
      </w:pPr>
    </w:p>
    <w:p w14:paraId="389C1DD3" w14:textId="666C2020" w:rsidR="00DA1B89" w:rsidRPr="00DA1B89" w:rsidRDefault="00DA1B89" w:rsidP="00DA1B89">
      <w:pPr>
        <w:pStyle w:val="Sraopastraipa"/>
        <w:spacing w:after="0" w:line="20" w:lineRule="atLeast"/>
        <w:ind w:left="0" w:firstLine="567"/>
        <w:jc w:val="both"/>
        <w:rPr>
          <w:rFonts w:eastAsia="Calibri" w:cstheme="minorHAnsi"/>
          <w:b/>
          <w:bCs/>
          <w:lang w:eastAsia="en-US"/>
        </w:rPr>
      </w:pPr>
      <w:r w:rsidRPr="00DA1B89">
        <w:rPr>
          <w:rFonts w:eastAsia="Calibri" w:cstheme="minorHAnsi"/>
          <w:b/>
          <w:bCs/>
          <w:lang w:eastAsia="en-US"/>
        </w:rPr>
        <w:t xml:space="preserve"> </w:t>
      </w:r>
    </w:p>
    <w:p w14:paraId="29B99009" w14:textId="77777777" w:rsidR="005C12C3" w:rsidRPr="00184D15" w:rsidRDefault="005C12C3" w:rsidP="005C12C3">
      <w:pPr>
        <w:tabs>
          <w:tab w:val="left" w:pos="709"/>
        </w:tabs>
        <w:spacing w:after="0" w:line="240" w:lineRule="auto"/>
        <w:ind w:firstLine="567"/>
        <w:jc w:val="right"/>
        <w:rPr>
          <w:rFonts w:eastAsiaTheme="minorHAnsi" w:cstheme="minorHAnsi"/>
          <w:lang w:eastAsia="en-US"/>
        </w:rPr>
      </w:pPr>
    </w:p>
    <w:p w14:paraId="267D0710" w14:textId="77777777" w:rsidR="005C12C3" w:rsidRPr="00184D15" w:rsidRDefault="005C12C3" w:rsidP="005C12C3">
      <w:pPr>
        <w:spacing w:after="0" w:line="240" w:lineRule="auto"/>
        <w:jc w:val="center"/>
        <w:rPr>
          <w:rFonts w:cstheme="minorHAnsi"/>
          <w:b/>
          <w:bCs/>
          <w:smallCaps/>
        </w:rPr>
      </w:pPr>
      <w:r w:rsidRPr="00184D15">
        <w:rPr>
          <w:rFonts w:eastAsiaTheme="minorHAnsi" w:cstheme="minorHAnsi"/>
          <w:lang w:eastAsia="en-US"/>
        </w:rPr>
        <w:t>__________</w:t>
      </w:r>
    </w:p>
    <w:p w14:paraId="49D87DB2" w14:textId="72232427" w:rsidR="006B5A57" w:rsidRPr="00BA3666" w:rsidRDefault="005C12C3" w:rsidP="00BA3666">
      <w:pPr>
        <w:rPr>
          <w:rFonts w:cstheme="minorHAnsi"/>
          <w:b/>
          <w:bCs/>
          <w:smallCaps/>
        </w:rPr>
      </w:pPr>
      <w:r w:rsidRPr="00184D15">
        <w:rPr>
          <w:rFonts w:cstheme="minorHAnsi"/>
          <w:b/>
          <w:bCs/>
          <w:smallCaps/>
        </w:rPr>
        <w:br w:type="page"/>
      </w:r>
    </w:p>
    <w:p w14:paraId="3ED2D9D8" w14:textId="4E0FEB21" w:rsidR="005557ED" w:rsidRPr="003107CC" w:rsidRDefault="005557ED" w:rsidP="00BA3666">
      <w:pPr>
        <w:pStyle w:val="Sraopastraipa"/>
        <w:spacing w:after="0" w:line="20" w:lineRule="atLeast"/>
        <w:ind w:left="0"/>
        <w:rPr>
          <w:rFonts w:eastAsiaTheme="minorHAnsi" w:cstheme="minorHAnsi"/>
        </w:rPr>
        <w:sectPr w:rsidR="005557ED" w:rsidRPr="003107CC" w:rsidSect="003E605F">
          <w:footerReference w:type="default" r:id="rId23"/>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062292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062292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556E5038" w14:textId="2B30EFBF" w:rsidR="00600200" w:rsidRPr="00907728" w:rsidRDefault="00600200" w:rsidP="00600200">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0408518F" w14:textId="77777777" w:rsidR="00600200" w:rsidRPr="00907728" w:rsidRDefault="00600200" w:rsidP="00600200">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4E2D8CED" w14:textId="77777777" w:rsidR="00600200" w:rsidRPr="00907728" w:rsidRDefault="00600200" w:rsidP="00600200">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44843FDB"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209293A5"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3236E7AD" w14:textId="77777777" w:rsidR="00600200" w:rsidRPr="00907728" w:rsidRDefault="00600200" w:rsidP="00600200">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7F629D4D" w14:textId="77777777" w:rsidR="00600200" w:rsidRPr="00907728" w:rsidRDefault="00600200" w:rsidP="00600200">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0539A1CA"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0F007DF4"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20ECBCA1"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350D2ECD" w14:textId="77777777" w:rsidR="00600200" w:rsidRPr="00907728" w:rsidRDefault="00600200" w:rsidP="00600200">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55C93ECB"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247AE729" w14:textId="0CCC530E" w:rsidR="00600200" w:rsidRPr="00907728" w:rsidRDefault="00600200" w:rsidP="00600200">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**P</w:t>
      </w:r>
      <w:r>
        <w:rPr>
          <w:rFonts w:ascii="Calibri" w:eastAsia="Times New Roman" w:hAnsi="Calibri" w:cs="Calibri"/>
          <w:spacing w:val="-5"/>
        </w:rPr>
        <w:t>irkėjo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 –</w:t>
      </w:r>
      <w:r w:rsidRPr="00E34FE4">
        <w:rPr>
          <w:rFonts w:ascii="Calibri" w:eastAsia="Times New Roman" w:hAnsi="Calibri" w:cs="Calibri"/>
          <w:bCs/>
          <w:sz w:val="24"/>
          <w:szCs w:val="24"/>
        </w:rPr>
        <w:t xml:space="preserve"> </w:t>
      </w:r>
      <w:r w:rsidR="00BB4C53" w:rsidRPr="00BB4C53">
        <w:rPr>
          <w:rFonts w:ascii="Calibri" w:eastAsia="Times New Roman" w:hAnsi="Calibri" w:cs="Calibri"/>
          <w:bCs/>
        </w:rPr>
        <w:t xml:space="preserve">socialinę riziką patiriantiems suaugusiems asmenims pagalbos paslaugas dienos centre teiksiantys </w:t>
      </w:r>
      <w:r w:rsidRPr="00907728">
        <w:rPr>
          <w:rFonts w:ascii="Calibri" w:eastAsia="Times New Roman" w:hAnsi="Calibri" w:cs="Calibri"/>
        </w:rPr>
        <w:t>darbuotojai, įskaitant ir subt</w:t>
      </w:r>
      <w:r>
        <w:rPr>
          <w:rFonts w:ascii="Calibri" w:eastAsia="Times New Roman" w:hAnsi="Calibri" w:cs="Calibri"/>
        </w:rPr>
        <w:t>ie</w:t>
      </w:r>
      <w:r w:rsidRPr="00907728">
        <w:rPr>
          <w:rFonts w:ascii="Calibri" w:eastAsia="Times New Roman" w:hAnsi="Calibri" w:cs="Calibri"/>
        </w:rPr>
        <w:t xml:space="preserve">kėjų, jei jie pasitelkiami, darbuotojus (išskyrus </w:t>
      </w:r>
      <w:r>
        <w:rPr>
          <w:rFonts w:ascii="Calibri" w:eastAsia="Times New Roman" w:hAnsi="Calibri" w:cs="Calibri"/>
        </w:rPr>
        <w:t>t</w:t>
      </w:r>
      <w:r w:rsidRPr="00907728">
        <w:rPr>
          <w:rFonts w:ascii="Calibri" w:eastAsia="Times New Roman" w:hAnsi="Calibri" w:cs="Calibri"/>
        </w:rPr>
        <w:t xml:space="preserve">iekėjo administracijos darbuotojus, vadovus, </w:t>
      </w:r>
      <w:r>
        <w:rPr>
          <w:rFonts w:ascii="Calibri" w:eastAsia="Times New Roman" w:hAnsi="Calibri" w:cs="Calibri"/>
        </w:rPr>
        <w:t xml:space="preserve">kurie </w:t>
      </w:r>
      <w:r w:rsidRPr="00907728">
        <w:rPr>
          <w:rFonts w:ascii="Calibri" w:eastAsia="Times New Roman" w:hAnsi="Calibri" w:cs="Calibri"/>
        </w:rPr>
        <w:t>tiesiogiai ne</w:t>
      </w:r>
      <w:r>
        <w:rPr>
          <w:rFonts w:ascii="Calibri" w:eastAsia="Times New Roman" w:hAnsi="Calibri" w:cs="Calibri"/>
        </w:rPr>
        <w:t>teiks</w:t>
      </w:r>
      <w:r w:rsidRPr="00907728">
        <w:rPr>
          <w:rFonts w:ascii="Calibri" w:eastAsia="Times New Roman" w:hAnsi="Calibri" w:cs="Calibri"/>
        </w:rPr>
        <w:t xml:space="preserve"> perkamų paslaugų), kurių sąrašas turi būti pateikiamas </w:t>
      </w:r>
      <w:r>
        <w:rPr>
          <w:rFonts w:ascii="Calibri" w:eastAsia="Times New Roman" w:hAnsi="Calibri" w:cs="Calibri"/>
        </w:rPr>
        <w:t>Pirkėjui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A02DB93"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2.1. Tiekėjas Pasiūlymo (2 priedas) 2 punkte turi nurodyti siūlomą mokėti darbo užmokesčio mėnesio medianą P</w:t>
      </w:r>
      <w:r>
        <w:rPr>
          <w:rFonts w:ascii="Calibri" w:eastAsia="Times New Roman" w:hAnsi="Calibri" w:cs="Calibri"/>
          <w:spacing w:val="-5"/>
        </w:rPr>
        <w:t>irkėjo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7AAE5B68"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p>
    <w:p w14:paraId="0DF5B027"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2 </w:t>
      </w:r>
      <w:r>
        <w:rPr>
          <w:rFonts w:ascii="Calibri" w:eastAsia="Times New Roman" w:hAnsi="Calibri" w:cs="Calibri"/>
          <w:spacing w:val="-5"/>
        </w:rPr>
        <w:t>5</w:t>
      </w:r>
      <w:r w:rsidRPr="00907728">
        <w:rPr>
          <w:rFonts w:ascii="Calibri" w:eastAsia="Times New Roman" w:hAnsi="Calibri" w:cs="Calibri"/>
          <w:spacing w:val="-5"/>
        </w:rPr>
        <w:t xml:space="preserve">00 Eur siūloma darbo užmokesčio mėnesio mediana. Jei tiekėjas pasiūlyme nurodys didesnę kaip 2 </w:t>
      </w:r>
      <w:r>
        <w:rPr>
          <w:rFonts w:ascii="Calibri" w:eastAsia="Times New Roman" w:hAnsi="Calibri" w:cs="Calibri"/>
          <w:spacing w:val="-5"/>
        </w:rPr>
        <w:t>5</w:t>
      </w:r>
      <w:r w:rsidRPr="00907728">
        <w:rPr>
          <w:rFonts w:ascii="Calibri" w:eastAsia="Times New Roman" w:hAnsi="Calibri" w:cs="Calibri"/>
          <w:spacing w:val="-5"/>
        </w:rPr>
        <w:t xml:space="preserve">00 Eur siūlomą darbo užmokesčio mėnesio medianą, skaičiuojant socialinio kriterijaus balą (B) bus vertinama, kad tiekėjas pasiūlė maksimalią 2 </w:t>
      </w:r>
      <w:r>
        <w:rPr>
          <w:rFonts w:ascii="Calibri" w:eastAsia="Times New Roman" w:hAnsi="Calibri" w:cs="Calibri"/>
          <w:spacing w:val="-5"/>
        </w:rPr>
        <w:t>5</w:t>
      </w:r>
      <w:r w:rsidRPr="00907728">
        <w:rPr>
          <w:rFonts w:ascii="Calibri" w:eastAsia="Times New Roman" w:hAnsi="Calibri" w:cs="Calibri"/>
          <w:spacing w:val="-5"/>
        </w:rPr>
        <w:t>00 Eur siūlomą darbo užmokesčio mėnesio medianą.</w:t>
      </w:r>
    </w:p>
    <w:p w14:paraId="257375F3"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5980C471" w14:textId="77777777" w:rsidR="00600200" w:rsidRPr="00907728" w:rsidRDefault="00600200" w:rsidP="00600200">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 xml:space="preserve">2.5. </w:t>
      </w:r>
      <w:r w:rsidRPr="00907728">
        <w:rPr>
          <w:rFonts w:ascii="Calibri" w:eastAsia="Times New Roman" w:hAnsi="Calibri" w:cs="Calibri"/>
        </w:rPr>
        <w:t xml:space="preserve">Sudarius sutartį, bet ne vėliau kaip per 3 darbo dienas nuo sutarties įsigaliojimo, </w:t>
      </w:r>
      <w:r>
        <w:rPr>
          <w:rFonts w:ascii="Calibri" w:eastAsia="Times New Roman" w:hAnsi="Calibri" w:cs="Calibri"/>
        </w:rPr>
        <w:t>t</w:t>
      </w:r>
      <w:r w:rsidRPr="00907728">
        <w:rPr>
          <w:rFonts w:ascii="Calibri" w:eastAsia="Times New Roman" w:hAnsi="Calibri" w:cs="Calibri"/>
        </w:rPr>
        <w:t xml:space="preserve">iekėjas privalo pateikti </w:t>
      </w:r>
      <w:r>
        <w:rPr>
          <w:rFonts w:ascii="Calibri" w:eastAsia="Times New Roman" w:hAnsi="Calibri" w:cs="Calibri"/>
        </w:rPr>
        <w:t xml:space="preserve">Pirkėjui </w:t>
      </w:r>
      <w:r w:rsidRPr="00907728">
        <w:rPr>
          <w:rFonts w:ascii="Calibri" w:eastAsia="Times New Roman" w:hAnsi="Calibri" w:cs="Calibri"/>
        </w:rPr>
        <w:t xml:space="preserve">Nurodytų darbuotojų sąrašą (nurodyti vardus, pavardes, gimimo datas, darbuotojo funkcijas (pareigas) vykdant sutartį) ir jiems siūlomo mokėti darbo užmokesčio mėnesio medianą. Sąraše Nurodytų darbuotojų mediana turi būti ne mažesnė, nei nurodyta </w:t>
      </w:r>
      <w:r>
        <w:rPr>
          <w:rFonts w:ascii="Calibri" w:eastAsia="Times New Roman" w:hAnsi="Calibri" w:cs="Calibri"/>
        </w:rPr>
        <w:t>P</w:t>
      </w:r>
      <w:r w:rsidRPr="00907728">
        <w:rPr>
          <w:rFonts w:ascii="Calibri" w:eastAsia="Times New Roman" w:hAnsi="Calibri" w:cs="Calibri"/>
        </w:rPr>
        <w:t xml:space="preserve">asiūlymo 2 punkte ir sutarties specialiųjų sąlygų </w:t>
      </w:r>
      <w:r>
        <w:rPr>
          <w:rFonts w:ascii="Calibri" w:eastAsia="Times New Roman" w:hAnsi="Calibri" w:cs="Calibri"/>
        </w:rPr>
        <w:t>6.3.1</w:t>
      </w:r>
      <w:r w:rsidRPr="00907728">
        <w:rPr>
          <w:rFonts w:ascii="Calibri" w:eastAsia="Times New Roman" w:hAnsi="Calibri" w:cs="Calibri"/>
        </w:rPr>
        <w:t xml:space="preserve"> punkte. Sutarties vykdymo metu, pasikeitus nurodytai informacijai, tiekėjas nedelsdamas privalo informuoti </w:t>
      </w:r>
      <w:r>
        <w:rPr>
          <w:rFonts w:ascii="Calibri" w:eastAsia="Times New Roman" w:hAnsi="Calibri" w:cs="Calibri"/>
        </w:rPr>
        <w:t>Pirkėją</w:t>
      </w:r>
      <w:r w:rsidRPr="00907728">
        <w:rPr>
          <w:rFonts w:ascii="Calibri" w:eastAsia="Times New Roman" w:hAnsi="Calibri" w:cs="Calibri"/>
        </w:rPr>
        <w:t xml:space="preserve"> ir pateikti atnaujintą Nurodytų darbuotojų sąrašą (</w:t>
      </w:r>
      <w:r w:rsidRPr="00907728">
        <w:rPr>
          <w:rFonts w:ascii="Calibri" w:eastAsia="Times New Roman" w:hAnsi="Calibri" w:cs="Calibri"/>
          <w:i/>
        </w:rPr>
        <w:t>ši nuostata taikoma, jeigu tiekėjui už socialinį</w:t>
      </w:r>
      <w:r>
        <w:rPr>
          <w:rFonts w:ascii="Calibri" w:eastAsia="Times New Roman" w:hAnsi="Calibri" w:cs="Calibri"/>
          <w:i/>
        </w:rPr>
        <w:t xml:space="preserve"> (kokybės)</w:t>
      </w:r>
      <w:r w:rsidRPr="00907728">
        <w:rPr>
          <w:rFonts w:ascii="Calibri" w:eastAsia="Times New Roman" w:hAnsi="Calibri" w:cs="Calibri"/>
          <w:i/>
        </w:rPr>
        <w:t xml:space="preserve"> kriterijų buvo skirta daugiau kaip 0 balų</w:t>
      </w:r>
      <w:r w:rsidRPr="00907728">
        <w:rPr>
          <w:rFonts w:ascii="Calibri" w:eastAsia="Times New Roman" w:hAnsi="Calibri" w:cs="Calibri"/>
        </w:rPr>
        <w:t>).</w:t>
      </w:r>
    </w:p>
    <w:p w14:paraId="3BFD02BC"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reikšmių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vidurkio daugiau kaip 30 proc. arba ženkliai skirsis nuo viešai skelbiamų reikšmių).</w:t>
      </w:r>
    </w:p>
    <w:p w14:paraId="745EBE69" w14:textId="77777777"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Tiekėjas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Pr>
          <w:rFonts w:ascii="Calibri" w:eastAsia="Times New Roman" w:hAnsi="Calibri" w:cs="Calibri"/>
        </w:rPr>
        <w:t>Pasiūlymo</w:t>
      </w:r>
      <w:r w:rsidRPr="00907728">
        <w:rPr>
          <w:rFonts w:ascii="Calibri" w:eastAsia="Times New Roman" w:hAnsi="Calibri" w:cs="Calibri"/>
        </w:rPr>
        <w:t xml:space="preserve"> 2 punkte / sutarties specialiųjų sąlygų </w:t>
      </w:r>
      <w:r>
        <w:rPr>
          <w:rFonts w:ascii="Calibri" w:eastAsia="Times New Roman" w:hAnsi="Calibri" w:cs="Calibri"/>
        </w:rPr>
        <w:t>6.3.1</w:t>
      </w:r>
      <w:r w:rsidRPr="00907728">
        <w:rPr>
          <w:rFonts w:ascii="Calibri" w:eastAsia="Times New Roman" w:hAnsi="Calibri" w:cs="Calibri"/>
        </w:rPr>
        <w:t xml:space="preserve"> punkte</w:t>
      </w:r>
      <w:r w:rsidRPr="00907728">
        <w:rPr>
          <w:rFonts w:ascii="Calibri" w:eastAsia="Times New Roman" w:hAnsi="Calibri" w:cs="Calibri"/>
          <w:spacing w:val="-5"/>
        </w:rPr>
        <w:t xml:space="preserve"> darbo užmokesčio mėnesio medianą. P</w:t>
      </w:r>
      <w:r>
        <w:rPr>
          <w:rFonts w:ascii="Calibri" w:eastAsia="Times New Roman" w:hAnsi="Calibri" w:cs="Calibri"/>
          <w:spacing w:val="-5"/>
        </w:rPr>
        <w:t>irkėjas</w:t>
      </w:r>
      <w:r w:rsidRPr="00907728">
        <w:rPr>
          <w:rFonts w:ascii="Calibri" w:eastAsia="Times New Roman" w:hAnsi="Calibri" w:cs="Calibri"/>
          <w:spacing w:val="-5"/>
        </w:rPr>
        <w:t xml:space="preserve"> patikrins, ar </w:t>
      </w:r>
      <w:r>
        <w:rPr>
          <w:rFonts w:ascii="Calibri" w:eastAsia="Times New Roman" w:hAnsi="Calibri" w:cs="Calibri"/>
          <w:spacing w:val="-5"/>
        </w:rPr>
        <w:t>t</w:t>
      </w:r>
      <w:r w:rsidRPr="00907728">
        <w:rPr>
          <w:rFonts w:ascii="Calibri" w:eastAsia="Times New Roman" w:hAnsi="Calibri" w:cs="Calibri"/>
          <w:spacing w:val="-5"/>
        </w:rPr>
        <w: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w:t>
      </w:r>
      <w:r>
        <w:rPr>
          <w:rFonts w:ascii="Calibri" w:eastAsia="Times New Roman" w:hAnsi="Calibri" w:cs="Calibri"/>
          <w:spacing w:val="-5"/>
        </w:rPr>
        <w:t>irkėjui</w:t>
      </w:r>
      <w:r w:rsidRPr="00907728">
        <w:rPr>
          <w:rFonts w:ascii="Calibri" w:eastAsia="Times New Roman" w:hAnsi="Calibri" w:cs="Calibri"/>
          <w:spacing w:val="-5"/>
        </w:rPr>
        <w:t xml:space="preserve"> nepateikia prašomos informacijos, informaciją </w:t>
      </w:r>
      <w:r>
        <w:rPr>
          <w:rFonts w:ascii="Calibri" w:eastAsia="Times New Roman" w:hAnsi="Calibri" w:cs="Calibri"/>
          <w:spacing w:val="-5"/>
        </w:rPr>
        <w:t>Pirkėjas</w:t>
      </w:r>
      <w:r w:rsidRPr="00907728">
        <w:rPr>
          <w:rFonts w:ascii="Calibri" w:eastAsia="Times New Roman" w:hAnsi="Calibri" w:cs="Calibri"/>
          <w:spacing w:val="-5"/>
        </w:rPr>
        <w:t xml:space="preserve"> apie </w:t>
      </w:r>
      <w:r>
        <w:rPr>
          <w:rFonts w:ascii="Calibri" w:eastAsia="Times New Roman" w:hAnsi="Calibri" w:cs="Calibri"/>
          <w:spacing w:val="-5"/>
        </w:rPr>
        <w:t>t</w:t>
      </w:r>
      <w:r w:rsidRPr="00907728">
        <w:rPr>
          <w:rFonts w:ascii="Calibri" w:eastAsia="Times New Roman" w:hAnsi="Calibri" w:cs="Calibri"/>
          <w:spacing w:val="-5"/>
        </w:rPr>
        <w:t xml:space="preserve">iekėjo Nurodytiems darbuotojams mokamo darbo užmokesčio mėnesio medianą turi pateikti pats </w:t>
      </w:r>
      <w:r>
        <w:rPr>
          <w:rFonts w:ascii="Calibri" w:eastAsia="Times New Roman" w:hAnsi="Calibri" w:cs="Calibri"/>
          <w:spacing w:val="-5"/>
        </w:rPr>
        <w:t>t</w:t>
      </w:r>
      <w:r w:rsidRPr="00907728">
        <w:rPr>
          <w:rFonts w:ascii="Calibri" w:eastAsia="Times New Roman" w:hAnsi="Calibri" w:cs="Calibri"/>
          <w:spacing w:val="-5"/>
        </w:rPr>
        <w:t xml:space="preserve">iekėjas, prieš tai kreipęsis į minėtą instituciją dėl Tiekėjo prašomos informacijos išdavimo. Tiekėjas įsipareigoja ne rečiau kaip 1 kartą kas 6 mėnesius nuo </w:t>
      </w:r>
      <w:r>
        <w:rPr>
          <w:rFonts w:ascii="Calibri" w:eastAsia="Times New Roman" w:hAnsi="Calibri" w:cs="Calibri"/>
          <w:spacing w:val="-5"/>
        </w:rPr>
        <w:t>s</w:t>
      </w:r>
      <w:r w:rsidRPr="00907728">
        <w:rPr>
          <w:rFonts w:ascii="Calibri" w:eastAsia="Times New Roman" w:hAnsi="Calibri" w:cs="Calibri"/>
          <w:spacing w:val="-5"/>
        </w:rPr>
        <w:t>utarties įsigaliojimo pateikti P</w:t>
      </w:r>
      <w:r>
        <w:rPr>
          <w:rFonts w:ascii="Calibri" w:eastAsia="Times New Roman" w:hAnsi="Calibri" w:cs="Calibri"/>
          <w:spacing w:val="-5"/>
        </w:rPr>
        <w:t>irkėjui</w:t>
      </w:r>
      <w:r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p>
    <w:p w14:paraId="71BBB35C" w14:textId="24A521BF"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sidR="008E5985">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P</w:t>
      </w:r>
      <w:r>
        <w:rPr>
          <w:rFonts w:ascii="Calibri" w:eastAsia="Times New Roman" w:hAnsi="Calibri" w:cs="Calibri"/>
          <w:spacing w:val="-5"/>
        </w:rPr>
        <w:t>irkėjas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iekėjo sumokėti 1 000 Eur baudą už kiekvieną pažeidimo mėnesį.</w:t>
      </w:r>
    </w:p>
    <w:p w14:paraId="48DCBBF2" w14:textId="77777777" w:rsidR="00600200" w:rsidRDefault="00600200" w:rsidP="00600200">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5722FF91" w14:textId="77777777" w:rsidR="00600200" w:rsidRPr="00E56AFE" w:rsidRDefault="00600200" w:rsidP="00600200">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B3308B" w14:textId="77777777" w:rsidR="00600200" w:rsidRDefault="00600200" w:rsidP="00600200">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195A40A8" w14:textId="77777777" w:rsidR="00600200" w:rsidRDefault="00600200" w:rsidP="00600200">
      <w:pPr>
        <w:jc w:val="center"/>
        <w:rPr>
          <w:rFonts w:ascii="Calibri" w:eastAsia="Times New Roman" w:hAnsi="Calibri" w:cs="Calibri"/>
        </w:rPr>
      </w:pPr>
      <w:r w:rsidRPr="00290BDB">
        <w:rPr>
          <w:rFonts w:ascii="Calibri" w:eastAsia="Times New Roman" w:hAnsi="Calibri" w:cs="Calibri"/>
        </w:rPr>
        <w:t>___________</w:t>
      </w: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062292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FE3D7C">
      <w:pPr>
        <w:jc w:val="center"/>
        <w:rPr>
          <w:rFonts w:cstheme="minorHAnsi"/>
          <w:b/>
          <w:szCs w:val="24"/>
        </w:rPr>
      </w:pPr>
    </w:p>
    <w:p w14:paraId="63A838AA" w14:textId="77777777" w:rsidR="00CF7EA5" w:rsidRPr="00184D15" w:rsidRDefault="00CF7EA5" w:rsidP="00CF7EA5">
      <w:pPr>
        <w:pStyle w:val="Paantrat"/>
        <w:jc w:val="center"/>
        <w:rPr>
          <w:rFonts w:cstheme="minorHAnsi"/>
          <w:b/>
          <w:bCs/>
          <w:smallCaps/>
          <w:sz w:val="21"/>
          <w:szCs w:val="21"/>
        </w:rPr>
      </w:pPr>
      <w:r>
        <w:rPr>
          <w:rFonts w:cstheme="minorHAnsi"/>
          <w:sz w:val="21"/>
          <w:szCs w:val="21"/>
        </w:rPr>
        <w:t>PASLAUGŲ TEIKIMO</w:t>
      </w:r>
      <w:r w:rsidRPr="00184D15">
        <w:rPr>
          <w:rFonts w:cstheme="minorHAnsi"/>
          <w:sz w:val="21"/>
          <w:szCs w:val="21"/>
        </w:rPr>
        <w:t xml:space="preserve"> sutartis</w:t>
      </w:r>
    </w:p>
    <w:p w14:paraId="4792B1BE" w14:textId="77777777" w:rsidR="00CF7EA5" w:rsidRPr="00184D15" w:rsidRDefault="00CF7EA5" w:rsidP="00CF7EA5">
      <w:pPr>
        <w:jc w:val="center"/>
        <w:rPr>
          <w:rFonts w:cstheme="minorHAnsi"/>
        </w:rPr>
      </w:pPr>
      <w:r w:rsidRPr="0012428B">
        <w:rPr>
          <w:rFonts w:cstheme="minorHAnsi"/>
        </w:rPr>
        <w:t>Sutarties projektas ir jo priedas „Techninė specifikacija“</w:t>
      </w:r>
      <w:r w:rsidRPr="0012428B" w:rsidDel="008153A6">
        <w:rPr>
          <w:rFonts w:cstheme="minorHAnsi"/>
        </w:rPr>
        <w:t xml:space="preserve"> </w:t>
      </w:r>
      <w:r w:rsidRPr="0012428B">
        <w:rPr>
          <w:rFonts w:cstheme="minorHAnsi"/>
        </w:rPr>
        <w:t xml:space="preserve">pridedamas atskiru </w:t>
      </w:r>
      <w:r>
        <w:rPr>
          <w:rFonts w:cstheme="minorHAnsi"/>
        </w:rPr>
        <w:t xml:space="preserve">pdf formato </w:t>
      </w:r>
      <w:r w:rsidRPr="0012428B">
        <w:rPr>
          <w:rFonts w:cstheme="minorHAnsi"/>
        </w:rPr>
        <w:t>dokumentu.</w:t>
      </w:r>
    </w:p>
    <w:p w14:paraId="7CC19E60" w14:textId="77777777" w:rsidR="00A4599F" w:rsidRPr="003107CC" w:rsidRDefault="009B6F95" w:rsidP="00CF7EA5">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5" w:name="_Toc200622926"/>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5"/>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79" w:name="_Toc200622927"/>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6"/>
      <w:bookmarkEnd w:id="77"/>
      <w:bookmarkEnd w:id="78"/>
      <w:bookmarkEnd w:id="79"/>
    </w:p>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2368DD0B" w14:textId="77777777" w:rsidR="00132F47" w:rsidRDefault="00132F47" w:rsidP="006F3AF6">
      <w:pPr>
        <w:jc w:val="both"/>
        <w:rPr>
          <w:rFonts w:cstheme="minorHAnsi"/>
          <w:b/>
          <w:color w:val="FF0000"/>
          <w:u w:val="single"/>
        </w:rPr>
      </w:pPr>
    </w:p>
    <w:p w14:paraId="5AEE6C9C" w14:textId="266E767A" w:rsidR="00BE2627" w:rsidRDefault="00BE2627" w:rsidP="00F07B3A">
      <w:pPr>
        <w:ind w:left="5954"/>
        <w:jc w:val="both"/>
        <w:rPr>
          <w:rFonts w:cstheme="minorHAnsi"/>
          <w:color w:val="0070C0"/>
        </w:rPr>
      </w:pPr>
      <w:r w:rsidRPr="003107CC">
        <w:rPr>
          <w:rFonts w:cstheme="minorHAnsi"/>
          <w:color w:val="0070C0"/>
        </w:rPr>
        <w:lastRenderedPageBreak/>
        <w:t xml:space="preserve">Pirkimo sąlygų </w:t>
      </w:r>
      <w:r>
        <w:rPr>
          <w:rFonts w:cstheme="minorHAnsi"/>
          <w:color w:val="0070C0"/>
        </w:rPr>
        <w:t>10</w:t>
      </w:r>
      <w:r w:rsidRPr="003107CC">
        <w:rPr>
          <w:rFonts w:cstheme="minorHAnsi"/>
          <w:color w:val="0070C0"/>
        </w:rPr>
        <w:t xml:space="preserve"> priedas „Tiekėjo</w:t>
      </w:r>
      <w:r>
        <w:rPr>
          <w:rFonts w:cstheme="minorHAnsi"/>
          <w:color w:val="0070C0"/>
        </w:rPr>
        <w:t xml:space="preserve"> specialistų, atsakingų už sutarties vykdymą sąrašas“</w:t>
      </w:r>
    </w:p>
    <w:p w14:paraId="17BBD30A" w14:textId="77777777" w:rsidR="00F07B3A" w:rsidRDefault="00F07B3A" w:rsidP="00F07B3A">
      <w:pPr>
        <w:ind w:left="5954"/>
        <w:jc w:val="both"/>
        <w:rPr>
          <w:rFonts w:cstheme="minorHAnsi"/>
          <w:color w:val="0070C0"/>
        </w:rPr>
      </w:pPr>
    </w:p>
    <w:p w14:paraId="5A94DD93" w14:textId="053C5FB1" w:rsidR="00F07B3A" w:rsidRDefault="00F07B3A" w:rsidP="00F07B3A">
      <w:pPr>
        <w:jc w:val="center"/>
        <w:rPr>
          <w:rFonts w:eastAsia="Calibri" w:cstheme="minorHAnsi"/>
          <w:b/>
        </w:rPr>
      </w:pPr>
      <w:r w:rsidRPr="00B13A07">
        <w:rPr>
          <w:rFonts w:eastAsia="Calibri" w:cstheme="minorHAnsi"/>
          <w:b/>
        </w:rPr>
        <w:t>SPECIALISTŲ, ATSAKINGŲ UŽ SUTARTIES VYKDYMĄ, SĄRAŠAS</w:t>
      </w:r>
    </w:p>
    <w:tbl>
      <w:tblPr>
        <w:tblW w:w="103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588"/>
        <w:gridCol w:w="1843"/>
        <w:gridCol w:w="1701"/>
        <w:gridCol w:w="2268"/>
        <w:gridCol w:w="2410"/>
      </w:tblGrid>
      <w:tr w:rsidR="00AD185B" w:rsidRPr="00646F0B" w14:paraId="0721CFDF" w14:textId="77777777" w:rsidTr="00AD185B">
        <w:tc>
          <w:tcPr>
            <w:tcW w:w="540" w:type="dxa"/>
            <w:shd w:val="clear" w:color="auto" w:fill="auto"/>
          </w:tcPr>
          <w:p w14:paraId="1003DDBD" w14:textId="77777777" w:rsidR="00AD185B" w:rsidRPr="00646F0B" w:rsidRDefault="00AD185B" w:rsidP="00415190">
            <w:pPr>
              <w:jc w:val="center"/>
              <w:rPr>
                <w:rFonts w:cstheme="minorHAnsi"/>
                <w:b/>
                <w:sz w:val="22"/>
                <w:szCs w:val="22"/>
              </w:rPr>
            </w:pPr>
            <w:r w:rsidRPr="00646F0B">
              <w:rPr>
                <w:rFonts w:cstheme="minorHAnsi"/>
                <w:b/>
                <w:sz w:val="22"/>
                <w:szCs w:val="22"/>
              </w:rPr>
              <w:t>Eil.</w:t>
            </w:r>
          </w:p>
          <w:p w14:paraId="7F5E501B" w14:textId="77777777" w:rsidR="00AD185B" w:rsidRPr="00646F0B" w:rsidRDefault="00AD185B" w:rsidP="00415190">
            <w:pPr>
              <w:jc w:val="center"/>
              <w:rPr>
                <w:rFonts w:cstheme="minorHAnsi"/>
                <w:b/>
                <w:sz w:val="22"/>
                <w:szCs w:val="22"/>
              </w:rPr>
            </w:pPr>
            <w:r w:rsidRPr="00646F0B">
              <w:rPr>
                <w:rFonts w:cstheme="minorHAnsi"/>
                <w:b/>
                <w:sz w:val="22"/>
                <w:szCs w:val="22"/>
              </w:rPr>
              <w:t>Nr.</w:t>
            </w:r>
          </w:p>
        </w:tc>
        <w:tc>
          <w:tcPr>
            <w:tcW w:w="1588" w:type="dxa"/>
            <w:shd w:val="clear" w:color="auto" w:fill="auto"/>
          </w:tcPr>
          <w:p w14:paraId="603421B4" w14:textId="77777777" w:rsidR="00AD185B" w:rsidRPr="00646F0B" w:rsidRDefault="00AD185B" w:rsidP="00415190">
            <w:pPr>
              <w:jc w:val="center"/>
              <w:rPr>
                <w:rFonts w:cstheme="minorHAnsi"/>
                <w:b/>
                <w:sz w:val="22"/>
                <w:szCs w:val="22"/>
              </w:rPr>
            </w:pPr>
            <w:r w:rsidRPr="00646F0B">
              <w:rPr>
                <w:rFonts w:cstheme="minorHAnsi"/>
                <w:b/>
                <w:caps/>
                <w:sz w:val="22"/>
                <w:szCs w:val="22"/>
              </w:rPr>
              <w:t>V</w:t>
            </w:r>
            <w:r w:rsidRPr="00646F0B">
              <w:rPr>
                <w:rFonts w:cstheme="minorHAnsi"/>
                <w:b/>
                <w:sz w:val="22"/>
                <w:szCs w:val="22"/>
              </w:rPr>
              <w:t>ardas, pavardė</w:t>
            </w:r>
          </w:p>
        </w:tc>
        <w:tc>
          <w:tcPr>
            <w:tcW w:w="1843" w:type="dxa"/>
          </w:tcPr>
          <w:p w14:paraId="4AFDE702" w14:textId="77777777" w:rsidR="00AD185B" w:rsidRPr="00646F0B" w:rsidRDefault="00AD185B" w:rsidP="00415190">
            <w:pPr>
              <w:jc w:val="center"/>
              <w:rPr>
                <w:rFonts w:cstheme="minorHAnsi"/>
                <w:b/>
                <w:sz w:val="22"/>
                <w:szCs w:val="22"/>
              </w:rPr>
            </w:pPr>
            <w:r w:rsidRPr="00646F0B">
              <w:rPr>
                <w:rFonts w:cstheme="minorHAnsi"/>
                <w:b/>
                <w:sz w:val="22"/>
                <w:szCs w:val="22"/>
              </w:rPr>
              <w:t>Darbuotojo (specialisto) esama darbovietė (darbovietės)</w:t>
            </w:r>
          </w:p>
        </w:tc>
        <w:tc>
          <w:tcPr>
            <w:tcW w:w="1701" w:type="dxa"/>
            <w:shd w:val="clear" w:color="auto" w:fill="auto"/>
          </w:tcPr>
          <w:p w14:paraId="099411CB" w14:textId="1E2F24C4" w:rsidR="00AD185B" w:rsidRPr="00646F0B" w:rsidRDefault="00AD185B" w:rsidP="00415190">
            <w:pPr>
              <w:jc w:val="center"/>
              <w:rPr>
                <w:rFonts w:cstheme="minorHAnsi"/>
                <w:b/>
                <w:sz w:val="22"/>
                <w:szCs w:val="22"/>
              </w:rPr>
            </w:pPr>
            <w:r w:rsidRPr="00646F0B">
              <w:rPr>
                <w:rFonts w:cstheme="minorHAnsi"/>
                <w:b/>
                <w:sz w:val="22"/>
                <w:szCs w:val="22"/>
              </w:rPr>
              <w:t xml:space="preserve">Pozicija (darbo vieta, pareigos), kuriai siūlomas darbuotojas (specialistas) </w:t>
            </w:r>
            <w:r w:rsidRPr="00646F0B">
              <w:rPr>
                <w:rFonts w:cstheme="minorHAnsi"/>
                <w:b/>
                <w:sz w:val="22"/>
                <w:szCs w:val="22"/>
                <w:u w:val="single"/>
              </w:rPr>
              <w:t xml:space="preserve">pagal </w:t>
            </w:r>
            <w:r>
              <w:rPr>
                <w:rFonts w:cstheme="minorHAnsi"/>
                <w:b/>
                <w:sz w:val="22"/>
                <w:szCs w:val="22"/>
                <w:u w:val="single"/>
              </w:rPr>
              <w:t xml:space="preserve">specialiųjų </w:t>
            </w:r>
            <w:r w:rsidRPr="0044158B">
              <w:rPr>
                <w:rFonts w:cstheme="minorHAnsi"/>
                <w:b/>
                <w:sz w:val="22"/>
                <w:szCs w:val="22"/>
                <w:u w:val="single"/>
              </w:rPr>
              <w:t xml:space="preserve">pirkimo </w:t>
            </w:r>
            <w:r>
              <w:rPr>
                <w:rFonts w:cstheme="minorHAnsi"/>
                <w:b/>
                <w:sz w:val="22"/>
                <w:szCs w:val="22"/>
                <w:u w:val="single"/>
              </w:rPr>
              <w:t xml:space="preserve">4 priedo </w:t>
            </w:r>
            <w:r w:rsidRPr="0044158B">
              <w:rPr>
                <w:rFonts w:cstheme="minorHAnsi"/>
                <w:b/>
                <w:sz w:val="22"/>
                <w:szCs w:val="22"/>
                <w:u w:val="single"/>
              </w:rPr>
              <w:t xml:space="preserve">sąlygų </w:t>
            </w:r>
            <w:r>
              <w:rPr>
                <w:rFonts w:cstheme="minorHAnsi"/>
                <w:b/>
                <w:sz w:val="22"/>
                <w:szCs w:val="22"/>
                <w:u w:val="single"/>
              </w:rPr>
              <w:t>3.1.1 ir/ar 3.1.2</w:t>
            </w:r>
            <w:r w:rsidRPr="0044158B">
              <w:rPr>
                <w:rFonts w:cstheme="minorHAnsi"/>
                <w:b/>
                <w:sz w:val="22"/>
                <w:szCs w:val="22"/>
                <w:u w:val="single"/>
              </w:rPr>
              <w:t xml:space="preserve"> </w:t>
            </w:r>
            <w:r w:rsidRPr="00646F0B">
              <w:rPr>
                <w:rFonts w:cstheme="minorHAnsi"/>
                <w:b/>
                <w:sz w:val="22"/>
                <w:szCs w:val="22"/>
                <w:u w:val="single"/>
              </w:rPr>
              <w:t>p. reikalavimus</w:t>
            </w:r>
          </w:p>
        </w:tc>
        <w:tc>
          <w:tcPr>
            <w:tcW w:w="2268" w:type="dxa"/>
            <w:shd w:val="clear" w:color="auto" w:fill="auto"/>
          </w:tcPr>
          <w:p w14:paraId="6710A264" w14:textId="77777777" w:rsidR="00AD185B" w:rsidRPr="00646F0B" w:rsidRDefault="00AD185B" w:rsidP="00415190">
            <w:pPr>
              <w:jc w:val="center"/>
              <w:rPr>
                <w:rFonts w:cstheme="minorHAnsi"/>
                <w:b/>
                <w:sz w:val="22"/>
                <w:szCs w:val="22"/>
              </w:rPr>
            </w:pPr>
            <w:r w:rsidRPr="00646F0B">
              <w:rPr>
                <w:rFonts w:cstheme="minorHAnsi"/>
                <w:b/>
                <w:sz w:val="22"/>
                <w:szCs w:val="22"/>
              </w:rPr>
              <w:t>Darbuotojo (specialisto) turima kvalifikacija, patvirtinanti  4 skiltyje nurodytus darbuotojui (specialistui) keliamus reikalavimus**</w:t>
            </w:r>
          </w:p>
        </w:tc>
        <w:tc>
          <w:tcPr>
            <w:tcW w:w="2410" w:type="dxa"/>
            <w:shd w:val="clear" w:color="auto" w:fill="auto"/>
          </w:tcPr>
          <w:p w14:paraId="0432CC0B" w14:textId="4418E249" w:rsidR="00AD185B" w:rsidRPr="00646F0B" w:rsidRDefault="00AD185B" w:rsidP="00415190">
            <w:pPr>
              <w:jc w:val="center"/>
              <w:rPr>
                <w:rFonts w:cstheme="minorHAnsi"/>
                <w:b/>
                <w:sz w:val="22"/>
                <w:szCs w:val="22"/>
              </w:rPr>
            </w:pPr>
            <w:r w:rsidRPr="00646F0B">
              <w:rPr>
                <w:rFonts w:cstheme="minorHAnsi"/>
                <w:b/>
                <w:sz w:val="22"/>
                <w:szCs w:val="22"/>
              </w:rPr>
              <w:t>Pridedami reikalaujami darbuotojo (specialisto) kvalifikaci-ją (išsilavinimą*) patvirtinantys dokumentai (atestatai, pažymėjimai, mokslo baigimo diplomai ir kt.)**</w:t>
            </w:r>
          </w:p>
        </w:tc>
      </w:tr>
      <w:tr w:rsidR="00AD185B" w:rsidRPr="00646F0B" w14:paraId="79A319E5" w14:textId="77777777" w:rsidTr="00AD185B">
        <w:tc>
          <w:tcPr>
            <w:tcW w:w="540" w:type="dxa"/>
            <w:shd w:val="clear" w:color="auto" w:fill="auto"/>
          </w:tcPr>
          <w:p w14:paraId="37306412" w14:textId="77777777" w:rsidR="00AD185B" w:rsidRPr="00646F0B" w:rsidRDefault="00AD185B" w:rsidP="00415190">
            <w:pPr>
              <w:jc w:val="center"/>
              <w:rPr>
                <w:rFonts w:cstheme="minorHAnsi"/>
                <w:b/>
                <w:caps/>
              </w:rPr>
            </w:pPr>
            <w:r w:rsidRPr="00646F0B">
              <w:rPr>
                <w:rFonts w:cstheme="minorHAnsi"/>
                <w:b/>
                <w:caps/>
              </w:rPr>
              <w:t>1</w:t>
            </w:r>
          </w:p>
        </w:tc>
        <w:tc>
          <w:tcPr>
            <w:tcW w:w="1588" w:type="dxa"/>
            <w:shd w:val="clear" w:color="auto" w:fill="auto"/>
          </w:tcPr>
          <w:p w14:paraId="567BDA02" w14:textId="77777777" w:rsidR="00AD185B" w:rsidRPr="00646F0B" w:rsidRDefault="00AD185B" w:rsidP="00415190">
            <w:pPr>
              <w:jc w:val="center"/>
              <w:rPr>
                <w:rFonts w:cstheme="minorHAnsi"/>
                <w:b/>
                <w:caps/>
              </w:rPr>
            </w:pPr>
            <w:r w:rsidRPr="00646F0B">
              <w:rPr>
                <w:rFonts w:cstheme="minorHAnsi"/>
                <w:b/>
                <w:caps/>
              </w:rPr>
              <w:t>2</w:t>
            </w:r>
          </w:p>
        </w:tc>
        <w:tc>
          <w:tcPr>
            <w:tcW w:w="1843" w:type="dxa"/>
          </w:tcPr>
          <w:p w14:paraId="686765E7" w14:textId="77777777" w:rsidR="00AD185B" w:rsidRPr="00646F0B" w:rsidRDefault="00AD185B" w:rsidP="00415190">
            <w:pPr>
              <w:jc w:val="center"/>
              <w:rPr>
                <w:rFonts w:cstheme="minorHAnsi"/>
                <w:b/>
                <w:caps/>
              </w:rPr>
            </w:pPr>
            <w:r w:rsidRPr="00646F0B">
              <w:rPr>
                <w:rFonts w:cstheme="minorHAnsi"/>
                <w:b/>
                <w:caps/>
              </w:rPr>
              <w:t>3</w:t>
            </w:r>
          </w:p>
        </w:tc>
        <w:tc>
          <w:tcPr>
            <w:tcW w:w="1701" w:type="dxa"/>
            <w:shd w:val="clear" w:color="auto" w:fill="auto"/>
          </w:tcPr>
          <w:p w14:paraId="61BD2D53" w14:textId="77777777" w:rsidR="00AD185B" w:rsidRPr="00646F0B" w:rsidRDefault="00AD185B" w:rsidP="00415190">
            <w:pPr>
              <w:jc w:val="center"/>
              <w:rPr>
                <w:rFonts w:cstheme="minorHAnsi"/>
                <w:b/>
                <w:caps/>
              </w:rPr>
            </w:pPr>
            <w:r w:rsidRPr="00646F0B">
              <w:rPr>
                <w:rFonts w:cstheme="minorHAnsi"/>
                <w:b/>
                <w:caps/>
              </w:rPr>
              <w:t>4</w:t>
            </w:r>
          </w:p>
        </w:tc>
        <w:tc>
          <w:tcPr>
            <w:tcW w:w="2268" w:type="dxa"/>
            <w:shd w:val="clear" w:color="auto" w:fill="auto"/>
          </w:tcPr>
          <w:p w14:paraId="33F60287" w14:textId="723F735F" w:rsidR="00AD185B" w:rsidRPr="00646F0B" w:rsidRDefault="00AD185B" w:rsidP="00415190">
            <w:pPr>
              <w:jc w:val="center"/>
              <w:rPr>
                <w:rFonts w:cstheme="minorHAnsi"/>
                <w:b/>
                <w:caps/>
              </w:rPr>
            </w:pPr>
            <w:r>
              <w:rPr>
                <w:rFonts w:cstheme="minorHAnsi"/>
                <w:b/>
                <w:caps/>
              </w:rPr>
              <w:t>5</w:t>
            </w:r>
          </w:p>
        </w:tc>
        <w:tc>
          <w:tcPr>
            <w:tcW w:w="2410" w:type="dxa"/>
            <w:shd w:val="clear" w:color="auto" w:fill="auto"/>
          </w:tcPr>
          <w:p w14:paraId="7FCBB3C1" w14:textId="54E75518" w:rsidR="00AD185B" w:rsidRPr="00646F0B" w:rsidRDefault="00AD185B" w:rsidP="00415190">
            <w:pPr>
              <w:jc w:val="center"/>
              <w:rPr>
                <w:rFonts w:cstheme="minorHAnsi"/>
                <w:b/>
                <w:caps/>
              </w:rPr>
            </w:pPr>
            <w:r>
              <w:rPr>
                <w:rFonts w:cstheme="minorHAnsi"/>
                <w:b/>
                <w:caps/>
              </w:rPr>
              <w:t>6</w:t>
            </w:r>
          </w:p>
        </w:tc>
      </w:tr>
      <w:tr w:rsidR="00AD185B" w:rsidRPr="00646F0B" w14:paraId="78929E33" w14:textId="77777777" w:rsidTr="00AD185B">
        <w:trPr>
          <w:trHeight w:val="555"/>
        </w:trPr>
        <w:tc>
          <w:tcPr>
            <w:tcW w:w="540" w:type="dxa"/>
            <w:shd w:val="clear" w:color="auto" w:fill="auto"/>
          </w:tcPr>
          <w:p w14:paraId="01256C9E" w14:textId="77777777" w:rsidR="00AD185B" w:rsidRPr="00646F0B" w:rsidRDefault="00AD185B" w:rsidP="00415190">
            <w:pPr>
              <w:jc w:val="center"/>
              <w:rPr>
                <w:rFonts w:cstheme="minorHAnsi"/>
                <w:caps/>
              </w:rPr>
            </w:pPr>
            <w:r w:rsidRPr="00646F0B">
              <w:rPr>
                <w:rFonts w:cstheme="minorHAnsi"/>
                <w:caps/>
              </w:rPr>
              <w:t>1.</w:t>
            </w:r>
          </w:p>
        </w:tc>
        <w:tc>
          <w:tcPr>
            <w:tcW w:w="1588" w:type="dxa"/>
            <w:shd w:val="clear" w:color="auto" w:fill="auto"/>
          </w:tcPr>
          <w:p w14:paraId="13C497C8" w14:textId="77777777" w:rsidR="00AD185B" w:rsidRPr="00646F0B" w:rsidRDefault="00AD185B" w:rsidP="00415190">
            <w:pPr>
              <w:jc w:val="center"/>
              <w:rPr>
                <w:rFonts w:cstheme="minorHAnsi"/>
                <w:caps/>
              </w:rPr>
            </w:pPr>
          </w:p>
        </w:tc>
        <w:tc>
          <w:tcPr>
            <w:tcW w:w="1843" w:type="dxa"/>
          </w:tcPr>
          <w:p w14:paraId="77FF97D7" w14:textId="77777777" w:rsidR="00AD185B" w:rsidRPr="00646F0B" w:rsidRDefault="00AD185B" w:rsidP="00415190">
            <w:pPr>
              <w:jc w:val="both"/>
              <w:rPr>
                <w:rFonts w:cstheme="minorHAnsi"/>
                <w:caps/>
              </w:rPr>
            </w:pPr>
          </w:p>
        </w:tc>
        <w:tc>
          <w:tcPr>
            <w:tcW w:w="1701" w:type="dxa"/>
            <w:shd w:val="clear" w:color="auto" w:fill="auto"/>
          </w:tcPr>
          <w:p w14:paraId="237103B0" w14:textId="49B86790" w:rsidR="00AD185B" w:rsidRPr="00646F0B" w:rsidRDefault="00AD185B" w:rsidP="00415190">
            <w:pPr>
              <w:jc w:val="both"/>
              <w:rPr>
                <w:rFonts w:cstheme="minorHAnsi"/>
                <w:caps/>
                <w:sz w:val="22"/>
                <w:szCs w:val="22"/>
              </w:rPr>
            </w:pPr>
            <w:r w:rsidRPr="00646F0B">
              <w:rPr>
                <w:rFonts w:cstheme="minorHAnsi"/>
                <w:caps/>
                <w:sz w:val="22"/>
                <w:szCs w:val="22"/>
              </w:rPr>
              <w:t>Socialinis darbuotojas</w:t>
            </w:r>
          </w:p>
        </w:tc>
        <w:tc>
          <w:tcPr>
            <w:tcW w:w="2268" w:type="dxa"/>
            <w:shd w:val="clear" w:color="auto" w:fill="auto"/>
          </w:tcPr>
          <w:p w14:paraId="477A1A81" w14:textId="77777777" w:rsidR="00AD185B" w:rsidRPr="00646F0B" w:rsidRDefault="00AD185B" w:rsidP="00415190">
            <w:pPr>
              <w:jc w:val="center"/>
              <w:rPr>
                <w:rFonts w:cstheme="minorHAnsi"/>
                <w:caps/>
                <w:sz w:val="22"/>
                <w:szCs w:val="22"/>
              </w:rPr>
            </w:pPr>
          </w:p>
        </w:tc>
        <w:tc>
          <w:tcPr>
            <w:tcW w:w="2410" w:type="dxa"/>
            <w:shd w:val="clear" w:color="auto" w:fill="auto"/>
          </w:tcPr>
          <w:p w14:paraId="3257A0B4" w14:textId="77777777" w:rsidR="00AD185B" w:rsidRPr="00646F0B" w:rsidRDefault="00AD185B" w:rsidP="00415190">
            <w:pPr>
              <w:jc w:val="center"/>
              <w:rPr>
                <w:rFonts w:cstheme="minorHAnsi"/>
                <w:caps/>
                <w:sz w:val="22"/>
                <w:szCs w:val="22"/>
              </w:rPr>
            </w:pPr>
          </w:p>
        </w:tc>
      </w:tr>
      <w:tr w:rsidR="00AD185B" w:rsidRPr="00646F0B" w14:paraId="422F295E" w14:textId="77777777" w:rsidTr="00AD185B">
        <w:trPr>
          <w:trHeight w:val="560"/>
        </w:trPr>
        <w:tc>
          <w:tcPr>
            <w:tcW w:w="540" w:type="dxa"/>
            <w:shd w:val="clear" w:color="auto" w:fill="auto"/>
          </w:tcPr>
          <w:p w14:paraId="2BCBFF1E" w14:textId="77777777" w:rsidR="00AD185B" w:rsidRPr="00646F0B" w:rsidRDefault="00AD185B" w:rsidP="00415190">
            <w:pPr>
              <w:jc w:val="center"/>
              <w:rPr>
                <w:rFonts w:cstheme="minorHAnsi"/>
                <w:caps/>
              </w:rPr>
            </w:pPr>
            <w:r w:rsidRPr="00646F0B">
              <w:rPr>
                <w:rFonts w:cstheme="minorHAnsi"/>
                <w:caps/>
              </w:rPr>
              <w:t>2.</w:t>
            </w:r>
          </w:p>
        </w:tc>
        <w:tc>
          <w:tcPr>
            <w:tcW w:w="1588" w:type="dxa"/>
            <w:shd w:val="clear" w:color="auto" w:fill="auto"/>
          </w:tcPr>
          <w:p w14:paraId="4C06EDA7" w14:textId="77777777" w:rsidR="00AD185B" w:rsidRPr="00646F0B" w:rsidRDefault="00AD185B" w:rsidP="00415190">
            <w:pPr>
              <w:jc w:val="center"/>
              <w:rPr>
                <w:rFonts w:cstheme="minorHAnsi"/>
                <w:caps/>
              </w:rPr>
            </w:pPr>
          </w:p>
        </w:tc>
        <w:tc>
          <w:tcPr>
            <w:tcW w:w="1843" w:type="dxa"/>
          </w:tcPr>
          <w:p w14:paraId="40D7EBA5" w14:textId="77777777" w:rsidR="00AD185B" w:rsidRPr="00646F0B" w:rsidRDefault="00AD185B" w:rsidP="00415190">
            <w:pPr>
              <w:jc w:val="both"/>
              <w:rPr>
                <w:rFonts w:cstheme="minorHAnsi"/>
                <w:b/>
              </w:rPr>
            </w:pPr>
          </w:p>
        </w:tc>
        <w:tc>
          <w:tcPr>
            <w:tcW w:w="1701" w:type="dxa"/>
            <w:shd w:val="clear" w:color="auto" w:fill="auto"/>
          </w:tcPr>
          <w:p w14:paraId="3677F9D3" w14:textId="77777777" w:rsidR="00AD185B" w:rsidRPr="00646F0B" w:rsidRDefault="00AD185B" w:rsidP="00415190">
            <w:pPr>
              <w:jc w:val="both"/>
              <w:rPr>
                <w:rFonts w:cstheme="minorHAnsi"/>
                <w:b/>
                <w:sz w:val="22"/>
                <w:szCs w:val="22"/>
              </w:rPr>
            </w:pPr>
            <w:r w:rsidRPr="00646F0B">
              <w:rPr>
                <w:rFonts w:cstheme="minorHAnsi"/>
                <w:caps/>
                <w:sz w:val="22"/>
                <w:szCs w:val="22"/>
              </w:rPr>
              <w:t>UŽIMTUMO SPECIALISTAS</w:t>
            </w:r>
          </w:p>
        </w:tc>
        <w:tc>
          <w:tcPr>
            <w:tcW w:w="2268" w:type="dxa"/>
            <w:shd w:val="clear" w:color="auto" w:fill="auto"/>
          </w:tcPr>
          <w:p w14:paraId="3152B5A1" w14:textId="77777777" w:rsidR="00AD185B" w:rsidRPr="00646F0B" w:rsidRDefault="00AD185B" w:rsidP="00415190">
            <w:pPr>
              <w:jc w:val="center"/>
              <w:rPr>
                <w:rFonts w:cstheme="minorHAnsi"/>
                <w:caps/>
                <w:sz w:val="22"/>
                <w:szCs w:val="22"/>
              </w:rPr>
            </w:pPr>
          </w:p>
        </w:tc>
        <w:tc>
          <w:tcPr>
            <w:tcW w:w="2410" w:type="dxa"/>
            <w:shd w:val="clear" w:color="auto" w:fill="auto"/>
          </w:tcPr>
          <w:p w14:paraId="4D0EAC91" w14:textId="77777777" w:rsidR="00AD185B" w:rsidRPr="00646F0B" w:rsidRDefault="00AD185B" w:rsidP="00415190">
            <w:pPr>
              <w:jc w:val="center"/>
              <w:rPr>
                <w:rFonts w:cstheme="minorHAnsi"/>
                <w:caps/>
                <w:sz w:val="22"/>
                <w:szCs w:val="22"/>
              </w:rPr>
            </w:pPr>
          </w:p>
        </w:tc>
      </w:tr>
    </w:tbl>
    <w:p w14:paraId="2652CC4C" w14:textId="77777777" w:rsidR="00F07B3A" w:rsidRPr="009A51D2" w:rsidRDefault="00F07B3A" w:rsidP="00F07B3A">
      <w:pPr>
        <w:jc w:val="both"/>
      </w:pPr>
      <w:r w:rsidRPr="009A51D2">
        <w:rPr>
          <w:i/>
        </w:rPr>
        <w:t xml:space="preserve">*Jei specialistas (kvazisubtiekėjas) dirba kitoje įmonėje (ne tiekėjo ar subtiekėjo įmonėje), turi būti pateikiamas specialisto (kvazisubtiekėjo) </w:t>
      </w:r>
      <w:r w:rsidRPr="009A51D2">
        <w:rPr>
          <w:b/>
          <w:i/>
        </w:rPr>
        <w:t xml:space="preserve">sutikimas </w:t>
      </w:r>
      <w:r w:rsidRPr="009A51D2">
        <w:rPr>
          <w:i/>
        </w:rPr>
        <w:t xml:space="preserve">teikti / atlikti sutartyje nurodytas (-us) paslaugas / darbus ir tiekėjo ar subtiekėjo </w:t>
      </w:r>
      <w:r w:rsidRPr="009A51D2">
        <w:rPr>
          <w:b/>
          <w:i/>
        </w:rPr>
        <w:t>patvirtinimas</w:t>
      </w:r>
      <w:r w:rsidRPr="009A51D2">
        <w:rPr>
          <w:i/>
        </w:rPr>
        <w:t xml:space="preserve">, kad laimėjęs konkursą įdarbins šį specialistą (tik tuo atveju, jei šis specialistas nesiūlomas kaip subteikėjas). </w:t>
      </w:r>
    </w:p>
    <w:p w14:paraId="51744E95" w14:textId="77777777" w:rsidR="00F07B3A" w:rsidRDefault="00F07B3A" w:rsidP="00F07B3A">
      <w:pPr>
        <w:rPr>
          <w:i/>
        </w:rPr>
      </w:pPr>
      <w:r w:rsidRPr="009A51D2">
        <w:t>**</w:t>
      </w:r>
      <w:r w:rsidRPr="009A51D2">
        <w:rPr>
          <w:i/>
        </w:rPr>
        <w:t>Pildoma, jei tokios informacijos reikalaujama pirkimo sąlygose.</w:t>
      </w:r>
    </w:p>
    <w:p w14:paraId="75F79533" w14:textId="77777777" w:rsidR="00F07B3A" w:rsidRDefault="00F07B3A" w:rsidP="00F07B3A">
      <w:pPr>
        <w:rPr>
          <w:i/>
        </w:rPr>
      </w:pPr>
    </w:p>
    <w:p w14:paraId="43F46263" w14:textId="77777777" w:rsidR="00F07B3A" w:rsidRPr="003107CC" w:rsidRDefault="00F07B3A" w:rsidP="00F07B3A">
      <w:pPr>
        <w:ind w:left="5954"/>
        <w:jc w:val="both"/>
        <w:rPr>
          <w:rFonts w:cstheme="minorHAnsi"/>
          <w:b/>
          <w:color w:val="FF0000"/>
          <w:u w:val="single"/>
        </w:rPr>
      </w:pPr>
    </w:p>
    <w:sectPr w:rsidR="00F07B3A"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9D473" w14:textId="77777777" w:rsidR="002D7CDB" w:rsidRDefault="002D7CDB" w:rsidP="00D05666">
      <w:r>
        <w:separator/>
      </w:r>
    </w:p>
  </w:endnote>
  <w:endnote w:type="continuationSeparator" w:id="0">
    <w:p w14:paraId="33B5B339" w14:textId="77777777" w:rsidR="002D7CDB" w:rsidRDefault="002D7CDB" w:rsidP="00D05666">
      <w:r>
        <w:continuationSeparator/>
      </w:r>
    </w:p>
  </w:endnote>
  <w:endnote w:type="continuationNotice" w:id="1">
    <w:p w14:paraId="68DABF30" w14:textId="77777777" w:rsidR="002D7CDB" w:rsidRDefault="002D7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2106450"/>
      <w:docPartObj>
        <w:docPartGallery w:val="Page Numbers (Bottom of Page)"/>
        <w:docPartUnique/>
      </w:docPartObj>
    </w:sdtPr>
    <w:sdtEndPr/>
    <w:sdtContent>
      <w:p w14:paraId="5E05DDCB" w14:textId="2E9D6517" w:rsidR="00DF341B" w:rsidRDefault="00DF341B">
        <w:pPr>
          <w:pStyle w:val="Porat"/>
          <w:jc w:val="right"/>
        </w:pPr>
        <w:r>
          <w:fldChar w:fldCharType="begin"/>
        </w:r>
        <w:r>
          <w:instrText>PAGE   \* MERGEFORMAT</w:instrText>
        </w:r>
        <w:r>
          <w:fldChar w:fldCharType="separate"/>
        </w:r>
        <w:r w:rsidR="00EA084C">
          <w:rPr>
            <w:noProof/>
          </w:rPr>
          <w:t>8</w:t>
        </w:r>
        <w:r>
          <w:fldChar w:fldCharType="end"/>
        </w:r>
      </w:p>
    </w:sdtContent>
  </w:sdt>
  <w:p w14:paraId="253C822F" w14:textId="77777777" w:rsidR="00DF341B" w:rsidRDefault="00DF34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7F7FB" w14:textId="77777777" w:rsidR="002D7CDB" w:rsidRDefault="002D7CDB" w:rsidP="00D05666">
      <w:r>
        <w:separator/>
      </w:r>
    </w:p>
  </w:footnote>
  <w:footnote w:type="continuationSeparator" w:id="0">
    <w:p w14:paraId="75A290EC" w14:textId="77777777" w:rsidR="002D7CDB" w:rsidRDefault="002D7CDB" w:rsidP="00D05666">
      <w:r>
        <w:continuationSeparator/>
      </w:r>
    </w:p>
  </w:footnote>
  <w:footnote w:type="continuationNotice" w:id="1">
    <w:p w14:paraId="7B07DBFB" w14:textId="77777777" w:rsidR="002D7CDB" w:rsidRDefault="002D7CDB"/>
  </w:footnote>
  <w:footnote w:id="2">
    <w:p w14:paraId="6A6406B4" w14:textId="77777777" w:rsidR="00DF341B" w:rsidRDefault="00DF341B" w:rsidP="000963BE"/>
    <w:p w14:paraId="1A62086D" w14:textId="77777777" w:rsidR="00DF341B" w:rsidRDefault="00DF341B" w:rsidP="000963BE">
      <w:pPr>
        <w:pStyle w:val="Puslapioinaostekstas"/>
        <w:jc w:val="both"/>
        <w:rPr>
          <w:rFonts w:ascii="Calibri" w:eastAsia="Yu Mincho" w:hAnsi="Calibri" w:cs="Arial"/>
        </w:rPr>
      </w:pPr>
    </w:p>
  </w:footnote>
  <w:footnote w:id="3">
    <w:p w14:paraId="3DE9F9B1" w14:textId="77777777" w:rsidR="00DF341B" w:rsidRDefault="00DF341B" w:rsidP="000963BE"/>
    <w:p w14:paraId="541CC8B3" w14:textId="77777777" w:rsidR="00DF341B" w:rsidRDefault="00DF341B"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20199294">
    <w:abstractNumId w:val="11"/>
  </w:num>
  <w:num w:numId="2" w16cid:durableId="1879276311">
    <w:abstractNumId w:val="3"/>
  </w:num>
  <w:num w:numId="3" w16cid:durableId="883712500">
    <w:abstractNumId w:val="24"/>
  </w:num>
  <w:num w:numId="4" w16cid:durableId="1270813787">
    <w:abstractNumId w:val="30"/>
  </w:num>
  <w:num w:numId="5" w16cid:durableId="379401360">
    <w:abstractNumId w:val="21"/>
  </w:num>
  <w:num w:numId="6" w16cid:durableId="529488427">
    <w:abstractNumId w:val="37"/>
  </w:num>
  <w:num w:numId="7" w16cid:durableId="1193345275">
    <w:abstractNumId w:val="33"/>
  </w:num>
  <w:num w:numId="8" w16cid:durableId="1863279019">
    <w:abstractNumId w:val="2"/>
  </w:num>
  <w:num w:numId="9" w16cid:durableId="1480459113">
    <w:abstractNumId w:val="34"/>
  </w:num>
  <w:num w:numId="10" w16cid:durableId="1149054504">
    <w:abstractNumId w:val="32"/>
  </w:num>
  <w:num w:numId="11" w16cid:durableId="356739848">
    <w:abstractNumId w:val="29"/>
  </w:num>
  <w:num w:numId="12" w16cid:durableId="1163542880">
    <w:abstractNumId w:val="15"/>
  </w:num>
  <w:num w:numId="13" w16cid:durableId="2143110647">
    <w:abstractNumId w:val="20"/>
  </w:num>
  <w:num w:numId="14" w16cid:durableId="1197811551">
    <w:abstractNumId w:val="31"/>
  </w:num>
  <w:num w:numId="15" w16cid:durableId="1108937532">
    <w:abstractNumId w:val="4"/>
  </w:num>
  <w:num w:numId="16" w16cid:durableId="510607138">
    <w:abstractNumId w:val="7"/>
  </w:num>
  <w:num w:numId="17" w16cid:durableId="1950577888">
    <w:abstractNumId w:val="18"/>
  </w:num>
  <w:num w:numId="18" w16cid:durableId="1237786579">
    <w:abstractNumId w:val="28"/>
  </w:num>
  <w:num w:numId="19" w16cid:durableId="916136049">
    <w:abstractNumId w:val="25"/>
  </w:num>
  <w:num w:numId="20" w16cid:durableId="511066657">
    <w:abstractNumId w:val="10"/>
  </w:num>
  <w:num w:numId="21" w16cid:durableId="1497956486">
    <w:abstractNumId w:val="5"/>
  </w:num>
  <w:num w:numId="22" w16cid:durableId="1419669480">
    <w:abstractNumId w:val="23"/>
  </w:num>
  <w:num w:numId="23" w16cid:durableId="1699043660">
    <w:abstractNumId w:val="12"/>
  </w:num>
  <w:num w:numId="24" w16cid:durableId="967785962">
    <w:abstractNumId w:val="26"/>
  </w:num>
  <w:num w:numId="25" w16cid:durableId="1777822957">
    <w:abstractNumId w:val="0"/>
  </w:num>
  <w:num w:numId="26" w16cid:durableId="1385527191">
    <w:abstractNumId w:val="16"/>
  </w:num>
  <w:num w:numId="27" w16cid:durableId="873036696">
    <w:abstractNumId w:val="35"/>
  </w:num>
  <w:num w:numId="28" w16cid:durableId="390933695">
    <w:abstractNumId w:val="9"/>
  </w:num>
  <w:num w:numId="29" w16cid:durableId="287203408">
    <w:abstractNumId w:val="6"/>
  </w:num>
  <w:num w:numId="30" w16cid:durableId="1514492922">
    <w:abstractNumId w:val="1"/>
  </w:num>
  <w:num w:numId="31" w16cid:durableId="707418471">
    <w:abstractNumId w:val="8"/>
  </w:num>
  <w:num w:numId="32" w16cid:durableId="1562866119">
    <w:abstractNumId w:val="36"/>
  </w:num>
  <w:num w:numId="33" w16cid:durableId="675615508">
    <w:abstractNumId w:val="13"/>
  </w:num>
  <w:num w:numId="34" w16cid:durableId="1271399557">
    <w:abstractNumId w:val="14"/>
  </w:num>
  <w:num w:numId="35" w16cid:durableId="2007593578">
    <w:abstractNumId w:val="17"/>
  </w:num>
  <w:num w:numId="36" w16cid:durableId="1428382549">
    <w:abstractNumId w:val="19"/>
  </w:num>
  <w:num w:numId="37" w16cid:durableId="334765280">
    <w:abstractNumId w:val="22"/>
  </w:num>
  <w:num w:numId="38" w16cid:durableId="42141831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5F3"/>
    <w:rsid w:val="0003169B"/>
    <w:rsid w:val="00031A62"/>
    <w:rsid w:val="00031C1D"/>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3A9"/>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819"/>
    <w:rsid w:val="000D5C58"/>
    <w:rsid w:val="000D638A"/>
    <w:rsid w:val="000D6701"/>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403D"/>
    <w:rsid w:val="000F4AA3"/>
    <w:rsid w:val="000F4B8F"/>
    <w:rsid w:val="000F513D"/>
    <w:rsid w:val="000F531D"/>
    <w:rsid w:val="000F5948"/>
    <w:rsid w:val="000F5B02"/>
    <w:rsid w:val="000F7102"/>
    <w:rsid w:val="000F7F04"/>
    <w:rsid w:val="00100B38"/>
    <w:rsid w:val="001010F7"/>
    <w:rsid w:val="00101260"/>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C04"/>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75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40AF"/>
    <w:rsid w:val="00164443"/>
    <w:rsid w:val="001644FE"/>
    <w:rsid w:val="00164708"/>
    <w:rsid w:val="001647BD"/>
    <w:rsid w:val="00166073"/>
    <w:rsid w:val="0016665C"/>
    <w:rsid w:val="001668AF"/>
    <w:rsid w:val="00166B06"/>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47"/>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3250"/>
    <w:rsid w:val="001B33A4"/>
    <w:rsid w:val="001B370C"/>
    <w:rsid w:val="001B3C7D"/>
    <w:rsid w:val="001B3F4C"/>
    <w:rsid w:val="001B41DB"/>
    <w:rsid w:val="001B4266"/>
    <w:rsid w:val="001B50F3"/>
    <w:rsid w:val="001B53D6"/>
    <w:rsid w:val="001B5526"/>
    <w:rsid w:val="001B59DE"/>
    <w:rsid w:val="001B5D70"/>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0AB0"/>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080"/>
    <w:rsid w:val="002058A4"/>
    <w:rsid w:val="002059C4"/>
    <w:rsid w:val="00205A0F"/>
    <w:rsid w:val="00206179"/>
    <w:rsid w:val="002078CF"/>
    <w:rsid w:val="00207963"/>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52C"/>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7C5"/>
    <w:rsid w:val="00242CEB"/>
    <w:rsid w:val="002430AE"/>
    <w:rsid w:val="00244688"/>
    <w:rsid w:val="00245655"/>
    <w:rsid w:val="00245DD5"/>
    <w:rsid w:val="00245E04"/>
    <w:rsid w:val="00245E8F"/>
    <w:rsid w:val="0024735B"/>
    <w:rsid w:val="002476D5"/>
    <w:rsid w:val="0025003F"/>
    <w:rsid w:val="002510C4"/>
    <w:rsid w:val="0025176F"/>
    <w:rsid w:val="00251D4A"/>
    <w:rsid w:val="00252A35"/>
    <w:rsid w:val="00253090"/>
    <w:rsid w:val="0025328F"/>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6EF0"/>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61"/>
    <w:rsid w:val="002D7CDB"/>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41"/>
    <w:rsid w:val="00326357"/>
    <w:rsid w:val="003268D6"/>
    <w:rsid w:val="00326BFD"/>
    <w:rsid w:val="00326CB7"/>
    <w:rsid w:val="00326F19"/>
    <w:rsid w:val="00326F9E"/>
    <w:rsid w:val="003270D1"/>
    <w:rsid w:val="003300F2"/>
    <w:rsid w:val="00331673"/>
    <w:rsid w:val="00331ED1"/>
    <w:rsid w:val="003328D9"/>
    <w:rsid w:val="00333BFA"/>
    <w:rsid w:val="00334D33"/>
    <w:rsid w:val="00334EB8"/>
    <w:rsid w:val="00335444"/>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072"/>
    <w:rsid w:val="00370156"/>
    <w:rsid w:val="003703F9"/>
    <w:rsid w:val="00370489"/>
    <w:rsid w:val="00370682"/>
    <w:rsid w:val="003713E4"/>
    <w:rsid w:val="00371433"/>
    <w:rsid w:val="0037267A"/>
    <w:rsid w:val="00373245"/>
    <w:rsid w:val="00373C97"/>
    <w:rsid w:val="003741D5"/>
    <w:rsid w:val="00374529"/>
    <w:rsid w:val="00374650"/>
    <w:rsid w:val="00374A04"/>
    <w:rsid w:val="00374BFB"/>
    <w:rsid w:val="00375417"/>
    <w:rsid w:val="0037545E"/>
    <w:rsid w:val="003754D9"/>
    <w:rsid w:val="00375B68"/>
    <w:rsid w:val="00375FE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90D"/>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0FED"/>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1A8"/>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8F9"/>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22E"/>
    <w:rsid w:val="00417604"/>
    <w:rsid w:val="00421D7D"/>
    <w:rsid w:val="00422EEB"/>
    <w:rsid w:val="0042369F"/>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1E2D"/>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1A54"/>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68"/>
    <w:rsid w:val="004B15B4"/>
    <w:rsid w:val="004B1B04"/>
    <w:rsid w:val="004B2DCE"/>
    <w:rsid w:val="004B2DE0"/>
    <w:rsid w:val="004B2DE4"/>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38E"/>
    <w:rsid w:val="004D248A"/>
    <w:rsid w:val="004D3BE3"/>
    <w:rsid w:val="004D459D"/>
    <w:rsid w:val="004D4C7B"/>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CDE"/>
    <w:rsid w:val="00526D2D"/>
    <w:rsid w:val="00526DB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22C"/>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8E1"/>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33F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519"/>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089"/>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A3"/>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88"/>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921"/>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7A"/>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FD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0C7"/>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362"/>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072"/>
    <w:rsid w:val="007F1543"/>
    <w:rsid w:val="007F1A0D"/>
    <w:rsid w:val="007F1B2E"/>
    <w:rsid w:val="007F1B84"/>
    <w:rsid w:val="007F2173"/>
    <w:rsid w:val="007F2491"/>
    <w:rsid w:val="007F2536"/>
    <w:rsid w:val="007F34C7"/>
    <w:rsid w:val="007F366E"/>
    <w:rsid w:val="007F3943"/>
    <w:rsid w:val="007F41C3"/>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3DF"/>
    <w:rsid w:val="008216CF"/>
    <w:rsid w:val="008217FF"/>
    <w:rsid w:val="00821BB1"/>
    <w:rsid w:val="00821E91"/>
    <w:rsid w:val="00821FE8"/>
    <w:rsid w:val="00822FE2"/>
    <w:rsid w:val="00823BF2"/>
    <w:rsid w:val="00823DE5"/>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BD"/>
    <w:rsid w:val="008877C1"/>
    <w:rsid w:val="00887B5D"/>
    <w:rsid w:val="008905AA"/>
    <w:rsid w:val="008919DA"/>
    <w:rsid w:val="00891A20"/>
    <w:rsid w:val="008930CD"/>
    <w:rsid w:val="008931B4"/>
    <w:rsid w:val="0089331B"/>
    <w:rsid w:val="008933BC"/>
    <w:rsid w:val="008936BE"/>
    <w:rsid w:val="00893C2B"/>
    <w:rsid w:val="00894513"/>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945"/>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7DB"/>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333A"/>
    <w:rsid w:val="008E42F1"/>
    <w:rsid w:val="008E479D"/>
    <w:rsid w:val="008E4A13"/>
    <w:rsid w:val="008E4A3C"/>
    <w:rsid w:val="008E4CB4"/>
    <w:rsid w:val="008E4F2D"/>
    <w:rsid w:val="008E5985"/>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016"/>
    <w:rsid w:val="0092026D"/>
    <w:rsid w:val="00920619"/>
    <w:rsid w:val="00920762"/>
    <w:rsid w:val="009207CE"/>
    <w:rsid w:val="00920A13"/>
    <w:rsid w:val="00920DF2"/>
    <w:rsid w:val="009211D3"/>
    <w:rsid w:val="009216C5"/>
    <w:rsid w:val="00922076"/>
    <w:rsid w:val="00922326"/>
    <w:rsid w:val="00922922"/>
    <w:rsid w:val="00923773"/>
    <w:rsid w:val="00923A02"/>
    <w:rsid w:val="009243E1"/>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3859"/>
    <w:rsid w:val="00934599"/>
    <w:rsid w:val="00935371"/>
    <w:rsid w:val="00935826"/>
    <w:rsid w:val="0093767A"/>
    <w:rsid w:val="009400B9"/>
    <w:rsid w:val="00940EF8"/>
    <w:rsid w:val="00941C20"/>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89"/>
    <w:rsid w:val="009502BE"/>
    <w:rsid w:val="009502F5"/>
    <w:rsid w:val="0095251F"/>
    <w:rsid w:val="00952A04"/>
    <w:rsid w:val="0095321C"/>
    <w:rsid w:val="00953D09"/>
    <w:rsid w:val="00953F2B"/>
    <w:rsid w:val="009543EC"/>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A51"/>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1A"/>
    <w:rsid w:val="0099696F"/>
    <w:rsid w:val="00996A31"/>
    <w:rsid w:val="00997065"/>
    <w:rsid w:val="0099736C"/>
    <w:rsid w:val="00997429"/>
    <w:rsid w:val="009978CF"/>
    <w:rsid w:val="009A0886"/>
    <w:rsid w:val="009A1655"/>
    <w:rsid w:val="009A180D"/>
    <w:rsid w:val="009A201E"/>
    <w:rsid w:val="009A3252"/>
    <w:rsid w:val="009A359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2E7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5C3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5BEB"/>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2EF"/>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5C"/>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3F4D"/>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766"/>
    <w:rsid w:val="00AB3B35"/>
    <w:rsid w:val="00AB3B5E"/>
    <w:rsid w:val="00AB3EA4"/>
    <w:rsid w:val="00AB4D54"/>
    <w:rsid w:val="00AB4DE0"/>
    <w:rsid w:val="00AB5541"/>
    <w:rsid w:val="00AB5657"/>
    <w:rsid w:val="00AB5FFA"/>
    <w:rsid w:val="00AB66A8"/>
    <w:rsid w:val="00AB6922"/>
    <w:rsid w:val="00AB6994"/>
    <w:rsid w:val="00AB69B0"/>
    <w:rsid w:val="00AB7367"/>
    <w:rsid w:val="00AB7576"/>
    <w:rsid w:val="00AB7730"/>
    <w:rsid w:val="00AC086D"/>
    <w:rsid w:val="00AC1757"/>
    <w:rsid w:val="00AC1950"/>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85B"/>
    <w:rsid w:val="00AD1B88"/>
    <w:rsid w:val="00AD1D4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4BC"/>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B9A"/>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2A7"/>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C53"/>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1377"/>
    <w:rsid w:val="00BE180E"/>
    <w:rsid w:val="00BE1858"/>
    <w:rsid w:val="00BE190E"/>
    <w:rsid w:val="00BE2540"/>
    <w:rsid w:val="00BE2627"/>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731"/>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CA0"/>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72"/>
    <w:rsid w:val="00C21132"/>
    <w:rsid w:val="00C21A30"/>
    <w:rsid w:val="00C22DB0"/>
    <w:rsid w:val="00C23DFD"/>
    <w:rsid w:val="00C23E06"/>
    <w:rsid w:val="00C24008"/>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67ED"/>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7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B7E89"/>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5CA"/>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7AEB"/>
    <w:rsid w:val="00D10344"/>
    <w:rsid w:val="00D1062D"/>
    <w:rsid w:val="00D10723"/>
    <w:rsid w:val="00D10AA3"/>
    <w:rsid w:val="00D10ED2"/>
    <w:rsid w:val="00D10FA6"/>
    <w:rsid w:val="00D11917"/>
    <w:rsid w:val="00D11E3A"/>
    <w:rsid w:val="00D1250E"/>
    <w:rsid w:val="00D134FE"/>
    <w:rsid w:val="00D137B6"/>
    <w:rsid w:val="00D14BB3"/>
    <w:rsid w:val="00D1501C"/>
    <w:rsid w:val="00D1581F"/>
    <w:rsid w:val="00D159D2"/>
    <w:rsid w:val="00D1609F"/>
    <w:rsid w:val="00D162BF"/>
    <w:rsid w:val="00D17945"/>
    <w:rsid w:val="00D17972"/>
    <w:rsid w:val="00D202BA"/>
    <w:rsid w:val="00D20B5F"/>
    <w:rsid w:val="00D215E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A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09C0"/>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DEB"/>
    <w:rsid w:val="00D97F55"/>
    <w:rsid w:val="00DA05AB"/>
    <w:rsid w:val="00DA0A61"/>
    <w:rsid w:val="00DA0B8C"/>
    <w:rsid w:val="00DA0BE3"/>
    <w:rsid w:val="00DA1942"/>
    <w:rsid w:val="00DA1B89"/>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3CD"/>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431"/>
    <w:rsid w:val="00E77D11"/>
    <w:rsid w:val="00E77E84"/>
    <w:rsid w:val="00E80AD8"/>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433A"/>
    <w:rsid w:val="00EE4477"/>
    <w:rsid w:val="00EE44B0"/>
    <w:rsid w:val="00EE4CE9"/>
    <w:rsid w:val="00EE523A"/>
    <w:rsid w:val="00EE54B9"/>
    <w:rsid w:val="00EE593B"/>
    <w:rsid w:val="00EE5F7A"/>
    <w:rsid w:val="00EE5FC7"/>
    <w:rsid w:val="00EE6920"/>
    <w:rsid w:val="00EE6E84"/>
    <w:rsid w:val="00EE7654"/>
    <w:rsid w:val="00EE791A"/>
    <w:rsid w:val="00EF13E9"/>
    <w:rsid w:val="00EF22B7"/>
    <w:rsid w:val="00EF2C7C"/>
    <w:rsid w:val="00EF393F"/>
    <w:rsid w:val="00EF50EE"/>
    <w:rsid w:val="00EF5623"/>
    <w:rsid w:val="00EF577C"/>
    <w:rsid w:val="00EF595E"/>
    <w:rsid w:val="00EF5A51"/>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07B3A"/>
    <w:rsid w:val="00F10EB1"/>
    <w:rsid w:val="00F11188"/>
    <w:rsid w:val="00F1174E"/>
    <w:rsid w:val="00F126A8"/>
    <w:rsid w:val="00F1334C"/>
    <w:rsid w:val="00F133E3"/>
    <w:rsid w:val="00F13921"/>
    <w:rsid w:val="00F14B92"/>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191"/>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2BE"/>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1FCD"/>
    <w:rsid w:val="00F720A7"/>
    <w:rsid w:val="00F7215F"/>
    <w:rsid w:val="00F73B04"/>
    <w:rsid w:val="00F74B6A"/>
    <w:rsid w:val="00F7534E"/>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CEE"/>
    <w:rsid w:val="00F966C7"/>
    <w:rsid w:val="00F96714"/>
    <w:rsid w:val="00FA0E33"/>
    <w:rsid w:val="00FA144D"/>
    <w:rsid w:val="00FA19B4"/>
    <w:rsid w:val="00FA263B"/>
    <w:rsid w:val="00FA36EB"/>
    <w:rsid w:val="00FA4150"/>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4559836D-B1B6-4F98-9B0C-79C0FA56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73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paragraph" w:customStyle="1" w:styleId="Sraopastraipa1">
    <w:name w:val="Sąrašo pastraipa1"/>
    <w:basedOn w:val="prastasis"/>
    <w:rsid w:val="003E78F9"/>
    <w:pPr>
      <w:suppressAutoHyphens/>
      <w:spacing w:after="0" w:line="240" w:lineRule="auto"/>
      <w:ind w:left="720"/>
    </w:pPr>
    <w:rPr>
      <w:rFonts w:ascii="Times New Roman" w:eastAsia="Times New Roman" w:hAnsi="Times New Roman" w:cs="Times New Roman"/>
      <w:sz w:val="24"/>
      <w:szCs w:val="24"/>
      <w:lang w:eastAsia="ar-SA"/>
    </w:rPr>
  </w:style>
  <w:style w:type="table" w:customStyle="1" w:styleId="Lentelstinklelis1">
    <w:name w:val="Lentelės tinklelis1"/>
    <w:basedOn w:val="prastojilentel"/>
    <w:next w:val="Lentelstinklelis"/>
    <w:uiPriority w:val="39"/>
    <w:rsid w:val="003E78F9"/>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www.kaunas.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PV_gaire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85A2FF0-E9FD-418E-8185-6BB15D283DF9}">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37</Pages>
  <Words>51968</Words>
  <Characters>29623</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22</cp:revision>
  <dcterms:created xsi:type="dcterms:W3CDTF">2025-08-06T07:06:00Z</dcterms:created>
  <dcterms:modified xsi:type="dcterms:W3CDTF">2025-08-14T11:11:00Z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